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622E99" w14:textId="77777777" w:rsidR="006664FB" w:rsidRDefault="006664FB" w:rsidP="00181A49">
      <w:pPr>
        <w:tabs>
          <w:tab w:val="left" w:pos="0"/>
          <w:tab w:val="left" w:pos="720"/>
          <w:tab w:val="left" w:pos="1886"/>
          <w:tab w:val="left" w:pos="2434"/>
          <w:tab w:val="left" w:pos="2880"/>
        </w:tabs>
        <w:spacing w:line="240" w:lineRule="atLeast"/>
        <w:ind w:hanging="7"/>
        <w:jc w:val="center"/>
      </w:pPr>
    </w:p>
    <w:p w14:paraId="17A29F5E"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pPr>
      <w:r w:rsidRPr="00181A49">
        <w:t>** FOR PROJECTS ON TRIBAL LAND</w:t>
      </w:r>
    </w:p>
    <w:p w14:paraId="54C88F52"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pPr>
      <w:r w:rsidRPr="00181A49">
        <w:t>WITH ONE OR MORE ACRES OF DISTURBED AREA **</w:t>
      </w:r>
    </w:p>
    <w:p w14:paraId="2D2F2325" w14:textId="77777777" w:rsidR="001A6359" w:rsidRPr="00181A49" w:rsidRDefault="001A6359" w:rsidP="00181A49">
      <w:pPr>
        <w:tabs>
          <w:tab w:val="left" w:pos="0"/>
          <w:tab w:val="left" w:pos="720"/>
          <w:tab w:val="left" w:pos="1886"/>
          <w:tab w:val="left" w:pos="2434"/>
          <w:tab w:val="left" w:pos="2880"/>
        </w:tabs>
        <w:spacing w:line="240" w:lineRule="atLeast"/>
        <w:rPr>
          <w:caps/>
        </w:rPr>
      </w:pPr>
    </w:p>
    <w:p w14:paraId="0463FA91"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rPr>
          <w:bCs/>
        </w:rPr>
      </w:pPr>
      <w:r w:rsidRPr="00181A49">
        <w:rPr>
          <w:bCs/>
        </w:rPr>
        <w:t xml:space="preserve">** ADD BID ITEM FOR FORCE ACCOUNT EROSION </w:t>
      </w:r>
      <w:r w:rsidR="006175B7" w:rsidRPr="00181A49">
        <w:rPr>
          <w:bCs/>
        </w:rPr>
        <w:t xml:space="preserve">CONTROL </w:t>
      </w:r>
      <w:r w:rsidRPr="00181A49">
        <w:rPr>
          <w:bCs/>
        </w:rPr>
        <w:t>ITEMS IF APPROPRIATE.  **</w:t>
      </w:r>
    </w:p>
    <w:p w14:paraId="0A904207" w14:textId="77777777" w:rsidR="001A6359" w:rsidRPr="00181A49" w:rsidRDefault="001A6359" w:rsidP="00181A49">
      <w:pPr>
        <w:tabs>
          <w:tab w:val="left" w:pos="0"/>
        </w:tabs>
        <w:ind w:hanging="7"/>
        <w:jc w:val="center"/>
        <w:rPr>
          <w:b/>
        </w:rPr>
      </w:pPr>
    </w:p>
    <w:p w14:paraId="5B41C69B"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pPr>
      <w:r w:rsidRPr="00181A49">
        <w:t>*              ADD 14 CALENDAR DAYS TO CONTRACT TIME        *</w:t>
      </w:r>
    </w:p>
    <w:p w14:paraId="056D0DC4"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pPr>
      <w:r w:rsidRPr="00181A49">
        <w:t>*                 TO ALLOW FOR EPA REVIEW PERIOD.                 *</w:t>
      </w:r>
    </w:p>
    <w:p w14:paraId="43B5C96E"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rPr>
          <w:b/>
        </w:rPr>
      </w:pPr>
    </w:p>
    <w:p w14:paraId="2FFD67C4"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rPr>
          <w:caps/>
        </w:rPr>
      </w:pPr>
      <w:r w:rsidRPr="00181A49">
        <w:rPr>
          <w:caps/>
        </w:rPr>
        <w:t>***</w:t>
      </w:r>
      <w:r w:rsidRPr="00181A49">
        <w:rPr>
          <w:caps/>
        </w:rPr>
        <w:tab/>
        <w:t>for “Quickstart” jobs, EDIT “</w:t>
      </w:r>
      <w:r w:rsidR="002D23E5">
        <w:rPr>
          <w:caps/>
        </w:rPr>
        <w:t>103.08 QKST</w:t>
      </w:r>
      <w:r w:rsidRPr="00181A49">
        <w:rPr>
          <w:caps/>
        </w:rPr>
        <w:t xml:space="preserve">” SPECIFICATIONS IF NECESSARY TO ALLOW FOR Erosion </w:t>
      </w:r>
      <w:r w:rsidR="00225777" w:rsidRPr="00181A49">
        <w:rPr>
          <w:caps/>
        </w:rPr>
        <w:t xml:space="preserve">control </w:t>
      </w:r>
      <w:r w:rsidRPr="00181A49">
        <w:rPr>
          <w:caps/>
        </w:rPr>
        <w:t>coordinator</w:t>
      </w:r>
    </w:p>
    <w:p w14:paraId="278285C6"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rPr>
          <w:caps/>
        </w:rPr>
      </w:pPr>
      <w:r w:rsidRPr="00181A49">
        <w:rPr>
          <w:caps/>
        </w:rPr>
        <w:t>and SWPPP approval times ***</w:t>
      </w:r>
    </w:p>
    <w:p w14:paraId="5552BFEA"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rPr>
          <w:b/>
        </w:rPr>
      </w:pPr>
    </w:p>
    <w:p w14:paraId="62995CAE"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rPr>
          <w:caps/>
        </w:rPr>
      </w:pPr>
      <w:r w:rsidRPr="00181A49">
        <w:rPr>
          <w:caps/>
        </w:rPr>
        <w:t>***    Notify district of requirements for endangered species</w:t>
      </w:r>
    </w:p>
    <w:p w14:paraId="308575E6"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rPr>
          <w:caps/>
        </w:rPr>
      </w:pPr>
      <w:r w:rsidRPr="00181A49">
        <w:rPr>
          <w:caps/>
        </w:rPr>
        <w:t xml:space="preserve">and </w:t>
      </w:r>
      <w:r w:rsidR="00A06053" w:rsidRPr="00181A49">
        <w:rPr>
          <w:caps/>
        </w:rPr>
        <w:t>historic properties</w:t>
      </w:r>
      <w:r w:rsidR="002D23E5">
        <w:rPr>
          <w:caps/>
        </w:rPr>
        <w:t xml:space="preserve"> in subsection (b)(2)</w:t>
      </w:r>
      <w:r w:rsidRPr="00181A49">
        <w:rPr>
          <w:caps/>
        </w:rPr>
        <w:t>.   ***</w:t>
      </w:r>
    </w:p>
    <w:p w14:paraId="0B08C79C" w14:textId="77777777" w:rsidR="001A6359" w:rsidRPr="00181A49" w:rsidRDefault="001A6359" w:rsidP="00181A49">
      <w:pPr>
        <w:tabs>
          <w:tab w:val="left" w:pos="0"/>
          <w:tab w:val="left" w:pos="720"/>
          <w:tab w:val="left" w:pos="1886"/>
          <w:tab w:val="left" w:pos="2434"/>
          <w:tab w:val="left" w:pos="2880"/>
        </w:tabs>
        <w:spacing w:line="240" w:lineRule="atLeast"/>
        <w:ind w:hanging="7"/>
        <w:jc w:val="center"/>
      </w:pPr>
    </w:p>
    <w:p w14:paraId="6ADE50FC" w14:textId="77777777" w:rsidR="00C55A30" w:rsidRPr="00181A49" w:rsidRDefault="00C55A30" w:rsidP="00AC3F16">
      <w:pPr>
        <w:tabs>
          <w:tab w:val="left" w:pos="720"/>
          <w:tab w:val="left" w:pos="1267"/>
          <w:tab w:val="left" w:pos="1886"/>
          <w:tab w:val="left" w:pos="2434"/>
          <w:tab w:val="left" w:pos="2880"/>
        </w:tabs>
        <w:spacing w:line="240" w:lineRule="atLeast"/>
        <w:ind w:left="1267" w:hanging="1267"/>
      </w:pPr>
    </w:p>
    <w:p w14:paraId="6DD5BEEB" w14:textId="77777777" w:rsidR="00A16D59" w:rsidRPr="00181A49" w:rsidRDefault="00A16D59" w:rsidP="00AC3F16">
      <w:pPr>
        <w:tabs>
          <w:tab w:val="left" w:pos="720"/>
          <w:tab w:val="left" w:pos="1267"/>
          <w:tab w:val="left" w:pos="1886"/>
          <w:tab w:val="left" w:pos="2434"/>
          <w:tab w:val="left" w:pos="2880"/>
        </w:tabs>
        <w:spacing w:line="240" w:lineRule="atLeast"/>
        <w:jc w:val="right"/>
        <w:rPr>
          <w:b/>
        </w:rPr>
      </w:pPr>
      <w:r w:rsidRPr="00181A49">
        <w:rPr>
          <w:b/>
        </w:rPr>
        <w:t xml:space="preserve">(104SWEPA, </w:t>
      </w:r>
      <w:r w:rsidR="002D23E5">
        <w:rPr>
          <w:b/>
        </w:rPr>
        <w:t>02/10/20</w:t>
      </w:r>
      <w:r w:rsidRPr="00181A49">
        <w:rPr>
          <w:b/>
        </w:rPr>
        <w:t>)</w:t>
      </w:r>
    </w:p>
    <w:p w14:paraId="3C0A2273" w14:textId="77777777" w:rsidR="00A16D59" w:rsidRPr="00181A49" w:rsidRDefault="00A16D59" w:rsidP="00AC3F16">
      <w:pPr>
        <w:tabs>
          <w:tab w:val="left" w:pos="720"/>
          <w:tab w:val="left" w:pos="1267"/>
          <w:tab w:val="left" w:pos="1886"/>
          <w:tab w:val="left" w:pos="2434"/>
          <w:tab w:val="left" w:pos="2880"/>
        </w:tabs>
        <w:spacing w:line="240" w:lineRule="atLeast"/>
        <w:rPr>
          <w:b/>
        </w:rPr>
      </w:pPr>
    </w:p>
    <w:p w14:paraId="6BD870F6" w14:textId="77777777" w:rsidR="00A16D59" w:rsidRPr="00181A49" w:rsidRDefault="003709DD" w:rsidP="00AC3F16">
      <w:pPr>
        <w:tabs>
          <w:tab w:val="left" w:pos="720"/>
          <w:tab w:val="left" w:pos="1267"/>
          <w:tab w:val="left" w:pos="1886"/>
          <w:tab w:val="left" w:pos="2434"/>
          <w:tab w:val="left" w:pos="2880"/>
        </w:tabs>
        <w:spacing w:line="240" w:lineRule="atLeast"/>
        <w:rPr>
          <w:b/>
        </w:rPr>
      </w:pPr>
      <w:r>
        <w:rPr>
          <w:b/>
        </w:rPr>
        <w:t xml:space="preserve">SECTION 104 </w:t>
      </w:r>
      <w:r w:rsidR="00A16D59" w:rsidRPr="00181A49">
        <w:rPr>
          <w:b/>
        </w:rPr>
        <w:tab/>
        <w:t>SCOPE OF WORK:</w:t>
      </w:r>
    </w:p>
    <w:p w14:paraId="69728FBD" w14:textId="77777777" w:rsidR="00A16D59" w:rsidRPr="00181A49" w:rsidRDefault="00A16D59" w:rsidP="00AC3F16">
      <w:pPr>
        <w:tabs>
          <w:tab w:val="left" w:pos="720"/>
          <w:tab w:val="left" w:pos="1267"/>
          <w:tab w:val="left" w:pos="1886"/>
          <w:tab w:val="left" w:pos="2434"/>
          <w:tab w:val="left" w:pos="2880"/>
        </w:tabs>
        <w:spacing w:line="240" w:lineRule="atLeast"/>
        <w:ind w:left="1886" w:hanging="1886"/>
        <w:jc w:val="both"/>
      </w:pPr>
    </w:p>
    <w:p w14:paraId="6B0147F5" w14:textId="3AB6808B" w:rsidR="00E82C6E" w:rsidRPr="00181A49" w:rsidRDefault="00A16D59" w:rsidP="004429AB">
      <w:pPr>
        <w:tabs>
          <w:tab w:val="left" w:pos="720"/>
          <w:tab w:val="left" w:pos="1267"/>
          <w:tab w:val="left" w:pos="1886"/>
          <w:tab w:val="left" w:pos="2434"/>
          <w:tab w:val="left" w:pos="2880"/>
        </w:tabs>
        <w:spacing w:line="240" w:lineRule="atLeast"/>
        <w:ind w:left="1886" w:hanging="1886"/>
        <w:jc w:val="both"/>
      </w:pPr>
      <w:r w:rsidRPr="00181A49">
        <w:rPr>
          <w:b/>
        </w:rPr>
        <w:t>104.09</w:t>
      </w:r>
      <w:r w:rsidRPr="00181A49">
        <w:rPr>
          <w:b/>
        </w:rPr>
        <w:tab/>
      </w:r>
      <w:r w:rsidRPr="00181A49">
        <w:rPr>
          <w:b/>
        </w:rPr>
        <w:tab/>
        <w:t xml:space="preserve">Prevention of </w:t>
      </w:r>
      <w:proofErr w:type="spellStart"/>
      <w:r w:rsidR="006349B3">
        <w:rPr>
          <w:b/>
        </w:rPr>
        <w:t>Stormwater</w:t>
      </w:r>
      <w:proofErr w:type="spellEnd"/>
      <w:r w:rsidR="006349B3">
        <w:rPr>
          <w:b/>
        </w:rPr>
        <w:t xml:space="preserve"> Pollution</w:t>
      </w:r>
      <w:r w:rsidRPr="00181A49">
        <w:rPr>
          <w:b/>
        </w:rPr>
        <w:t>:</w:t>
      </w:r>
      <w:r w:rsidR="006349B3">
        <w:t xml:space="preserve"> </w:t>
      </w:r>
      <w:r w:rsidR="00E82C6E" w:rsidRPr="00181A49">
        <w:t>of the Standard Specifications is revised to read:</w:t>
      </w:r>
    </w:p>
    <w:p w14:paraId="394DC656" w14:textId="77777777" w:rsidR="00A16D59" w:rsidRPr="00181A49" w:rsidRDefault="00A16D59" w:rsidP="004429AB">
      <w:pPr>
        <w:tabs>
          <w:tab w:val="left" w:pos="720"/>
          <w:tab w:val="left" w:pos="1267"/>
          <w:tab w:val="left" w:pos="1886"/>
          <w:tab w:val="left" w:pos="2434"/>
          <w:tab w:val="left" w:pos="2880"/>
        </w:tabs>
        <w:spacing w:line="240" w:lineRule="atLeast"/>
        <w:ind w:left="1886" w:hanging="1886"/>
        <w:jc w:val="both"/>
      </w:pPr>
      <w:bookmarkStart w:id="0" w:name="_GoBack"/>
      <w:bookmarkEnd w:id="0"/>
    </w:p>
    <w:p w14:paraId="77BEA53C" w14:textId="77777777" w:rsidR="00A16D59" w:rsidRPr="00181A49" w:rsidRDefault="00A16D59" w:rsidP="004429AB">
      <w:pPr>
        <w:numPr>
          <w:ilvl w:val="0"/>
          <w:numId w:val="4"/>
        </w:numPr>
        <w:tabs>
          <w:tab w:val="left" w:pos="720"/>
          <w:tab w:val="left" w:pos="1890"/>
          <w:tab w:val="left" w:pos="2434"/>
          <w:tab w:val="left" w:pos="2880"/>
        </w:tabs>
        <w:spacing w:line="240" w:lineRule="atLeast"/>
        <w:rPr>
          <w:b/>
        </w:rPr>
      </w:pPr>
      <w:r w:rsidRPr="00181A49">
        <w:rPr>
          <w:b/>
        </w:rPr>
        <w:t>General:</w:t>
      </w:r>
    </w:p>
    <w:p w14:paraId="67D5E063" w14:textId="77777777" w:rsidR="00E82C6E" w:rsidRPr="00181A49" w:rsidRDefault="00E82C6E" w:rsidP="004429AB">
      <w:pPr>
        <w:tabs>
          <w:tab w:val="left" w:pos="720"/>
          <w:tab w:val="left" w:pos="1267"/>
          <w:tab w:val="left" w:pos="1886"/>
          <w:tab w:val="left" w:pos="2434"/>
          <w:tab w:val="left" w:pos="2880"/>
        </w:tabs>
        <w:spacing w:line="240" w:lineRule="atLeast"/>
        <w:ind w:left="1890"/>
        <w:rPr>
          <w:b/>
        </w:rPr>
      </w:pPr>
    </w:p>
    <w:p w14:paraId="130E1DE5" w14:textId="77777777" w:rsidR="00163C0F" w:rsidRPr="00181A49" w:rsidRDefault="00163C0F" w:rsidP="004429AB">
      <w:pPr>
        <w:jc w:val="both"/>
      </w:pPr>
      <w:r w:rsidRPr="00181A49">
        <w:t>The contractor shall follow the requirements of Section 402 of the Clean Water Act</w:t>
      </w:r>
      <w:r w:rsidR="000A3636" w:rsidRPr="00181A49">
        <w:t xml:space="preserve"> (CWA)</w:t>
      </w:r>
      <w:r w:rsidR="00181A49">
        <w:t>, 33 USC 1251</w:t>
      </w:r>
      <w:r w:rsidRPr="00181A49">
        <w:t>.  The CWA regulates discharge of pollutants into the waters of the United States and provides quality standards for surface waters.  Section 402 of the CWA provides stormwater pollution prevention regulations.</w:t>
      </w:r>
    </w:p>
    <w:p w14:paraId="1F9D8B32" w14:textId="77777777" w:rsidR="00163C0F" w:rsidRPr="00181A49" w:rsidRDefault="00163C0F" w:rsidP="004429AB">
      <w:pPr>
        <w:jc w:val="both"/>
      </w:pPr>
    </w:p>
    <w:p w14:paraId="79F1CF0F" w14:textId="77777777" w:rsidR="003F4A09" w:rsidRPr="00181A49" w:rsidRDefault="003F4A09" w:rsidP="004429AB">
      <w:pPr>
        <w:jc w:val="both"/>
        <w:rPr>
          <w:strike/>
        </w:rPr>
      </w:pPr>
      <w:r w:rsidRPr="00181A49">
        <w:t>The contractor shall minimize ground disturbance to the natural surroundings.  No ground disturbing activities shall occur until all applicable permits have been obtained.  The applicable permit requirements must always be met.</w:t>
      </w:r>
    </w:p>
    <w:p w14:paraId="4CA160BE" w14:textId="77777777" w:rsidR="003F4A09" w:rsidRPr="00181A49" w:rsidRDefault="003F4A09" w:rsidP="004429AB">
      <w:pPr>
        <w:jc w:val="both"/>
      </w:pPr>
    </w:p>
    <w:p w14:paraId="6609413F" w14:textId="77777777" w:rsidR="003F4A09" w:rsidRPr="00181A49" w:rsidRDefault="003F4A09" w:rsidP="004429AB">
      <w:pPr>
        <w:jc w:val="both"/>
        <w:rPr>
          <w:b/>
          <w:i/>
        </w:rPr>
      </w:pPr>
      <w:r w:rsidRPr="00181A49">
        <w:t xml:space="preserve">The contractor shall provide </w:t>
      </w:r>
      <w:r w:rsidR="00433F7F" w:rsidRPr="00181A49">
        <w:t xml:space="preserve">adequate information </w:t>
      </w:r>
      <w:r w:rsidRPr="00181A49">
        <w:t xml:space="preserve">to the contractor’s personnel, including employees of any subcontractors, to ensure that all personnel understand requirements of </w:t>
      </w:r>
      <w:r w:rsidR="00C771DE" w:rsidRPr="00181A49">
        <w:t>the</w:t>
      </w:r>
      <w:r w:rsidR="00C771DE" w:rsidRPr="00181A49">
        <w:rPr>
          <w:rFonts w:cs="Arial"/>
        </w:rPr>
        <w:t xml:space="preserve"> applicable </w:t>
      </w:r>
      <w:r w:rsidR="00496B53" w:rsidRPr="00181A49">
        <w:rPr>
          <w:rFonts w:cs="Arial"/>
        </w:rPr>
        <w:t xml:space="preserve">permits </w:t>
      </w:r>
      <w:r w:rsidRPr="00181A49">
        <w:t xml:space="preserve">that are </w:t>
      </w:r>
      <w:r w:rsidR="00163C0F" w:rsidRPr="00181A49">
        <w:t xml:space="preserve">relevant </w:t>
      </w:r>
      <w:r w:rsidRPr="00181A49">
        <w:t>to their job functions</w:t>
      </w:r>
      <w:r w:rsidR="00C771DE" w:rsidRPr="00181A49">
        <w:t>.</w:t>
      </w:r>
    </w:p>
    <w:p w14:paraId="0C190121" w14:textId="77777777" w:rsidR="003F4A09" w:rsidRPr="00181A49" w:rsidRDefault="003F4A09" w:rsidP="004429AB">
      <w:pPr>
        <w:jc w:val="both"/>
      </w:pPr>
    </w:p>
    <w:p w14:paraId="364D1067" w14:textId="77777777" w:rsidR="00C771DE" w:rsidRPr="00181A49" w:rsidRDefault="00DA61BD" w:rsidP="004429AB">
      <w:pPr>
        <w:numPr>
          <w:ilvl w:val="0"/>
          <w:numId w:val="4"/>
        </w:numPr>
        <w:tabs>
          <w:tab w:val="left" w:pos="720"/>
          <w:tab w:val="left" w:pos="1886"/>
          <w:tab w:val="left" w:pos="2434"/>
          <w:tab w:val="left" w:pos="2880"/>
        </w:tabs>
        <w:spacing w:line="240" w:lineRule="atLeast"/>
        <w:rPr>
          <w:b/>
        </w:rPr>
      </w:pPr>
      <w:r w:rsidRPr="00181A49">
        <w:rPr>
          <w:b/>
        </w:rPr>
        <w:t>Clean Water Act, Section 402, National Pollution Discharge Elimination System</w:t>
      </w:r>
      <w:r w:rsidR="002964C6" w:rsidRPr="00181A49">
        <w:rPr>
          <w:b/>
        </w:rPr>
        <w:t xml:space="preserve"> (NPDES)</w:t>
      </w:r>
      <w:r w:rsidRPr="00181A49">
        <w:rPr>
          <w:b/>
        </w:rPr>
        <w:t>:</w:t>
      </w:r>
    </w:p>
    <w:p w14:paraId="457B08D9" w14:textId="77777777" w:rsidR="00A16D59" w:rsidRPr="00181A49" w:rsidRDefault="00A16D59" w:rsidP="004429AB">
      <w:pPr>
        <w:jc w:val="both"/>
      </w:pPr>
    </w:p>
    <w:p w14:paraId="1C0F46F9" w14:textId="77777777" w:rsidR="00DA61BD" w:rsidRPr="00181A49" w:rsidRDefault="00DA61BD" w:rsidP="004429AB">
      <w:pPr>
        <w:numPr>
          <w:ilvl w:val="0"/>
          <w:numId w:val="7"/>
        </w:numPr>
        <w:tabs>
          <w:tab w:val="left" w:pos="1890"/>
        </w:tabs>
        <w:ind w:left="1890" w:hanging="630"/>
        <w:jc w:val="both"/>
      </w:pPr>
      <w:r w:rsidRPr="00181A49">
        <w:rPr>
          <w:b/>
        </w:rPr>
        <w:t>General Requirements:</w:t>
      </w:r>
    </w:p>
    <w:p w14:paraId="112285A4" w14:textId="77777777" w:rsidR="00DA61BD" w:rsidRPr="00181A49" w:rsidRDefault="00DA61BD" w:rsidP="004429AB">
      <w:pPr>
        <w:jc w:val="both"/>
      </w:pPr>
    </w:p>
    <w:p w14:paraId="746DAD7B" w14:textId="77777777" w:rsidR="00DA61BD" w:rsidRPr="00181A49" w:rsidRDefault="00DA61BD" w:rsidP="004429AB">
      <w:pPr>
        <w:jc w:val="both"/>
      </w:pPr>
      <w:r w:rsidRPr="00181A49">
        <w:t>This project is located within tribal lands and erosion control and stormwater pollution prevention are regulated by the Environmental Protection Agency (EPA).</w:t>
      </w:r>
    </w:p>
    <w:p w14:paraId="2EA53DC6" w14:textId="77777777" w:rsidR="00DA61BD" w:rsidRPr="00181A49" w:rsidRDefault="00DA61BD" w:rsidP="004429AB">
      <w:pPr>
        <w:jc w:val="both"/>
        <w:rPr>
          <w:bCs/>
          <w:highlight w:val="cyan"/>
        </w:rPr>
      </w:pPr>
    </w:p>
    <w:p w14:paraId="143F9299" w14:textId="77777777" w:rsidR="001162B8" w:rsidRPr="00181A49" w:rsidRDefault="001162B8" w:rsidP="004429AB">
      <w:pPr>
        <w:jc w:val="both"/>
        <w:rPr>
          <w:rFonts w:cs="Arial"/>
          <w:strike/>
        </w:rPr>
      </w:pPr>
      <w:r w:rsidRPr="00181A49">
        <w:t xml:space="preserve">The contractor shall be responsible for preparing and processing all documents and implementing the requirements of the National Pollutant Discharge Elimination System (NPDES) “General Permit for Stormwater Discharges from Construction Activities,” for </w:t>
      </w:r>
      <w:r w:rsidR="003E3DD5" w:rsidRPr="00181A49">
        <w:t xml:space="preserve">pollution prevention </w:t>
      </w:r>
      <w:r w:rsidRPr="00181A49">
        <w:t>due to stormwater runoff during construction, issued by the Environmental Protection Agency (EPA).  That document is hereinafter referred to as the</w:t>
      </w:r>
      <w:r w:rsidRPr="00181A49">
        <w:rPr>
          <w:rFonts w:cs="Arial"/>
        </w:rPr>
        <w:t xml:space="preserve"> Co</w:t>
      </w:r>
      <w:r w:rsidR="00181A49">
        <w:rPr>
          <w:rFonts w:cs="Arial"/>
        </w:rPr>
        <w:t>nstruction General Permit (CGP)</w:t>
      </w:r>
      <w:r w:rsidRPr="00181A49">
        <w:t xml:space="preserve"> and is available on EPA’s website. </w:t>
      </w:r>
    </w:p>
    <w:p w14:paraId="65E7BDDD" w14:textId="77777777" w:rsidR="00C93002" w:rsidRPr="00181A49" w:rsidRDefault="00C93002"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066BAFAA" w14:textId="77777777" w:rsidR="00A16D59" w:rsidRDefault="00A16D59" w:rsidP="004429AB">
      <w:pPr>
        <w:tabs>
          <w:tab w:val="left" w:pos="720"/>
          <w:tab w:val="left" w:pos="1267"/>
          <w:tab w:val="left" w:pos="1886"/>
          <w:tab w:val="left" w:pos="2434"/>
          <w:tab w:val="left" w:pos="2880"/>
        </w:tabs>
        <w:spacing w:line="240" w:lineRule="atLeast"/>
        <w:jc w:val="both"/>
      </w:pPr>
      <w:r w:rsidRPr="00181A49">
        <w:t xml:space="preserve">The work shall include providing, installing, </w:t>
      </w:r>
      <w:r w:rsidR="008F5A4A" w:rsidRPr="00181A49">
        <w:t xml:space="preserve">and </w:t>
      </w:r>
      <w:r w:rsidRPr="00181A49">
        <w:t>maintaining</w:t>
      </w:r>
      <w:r w:rsidR="008F5A4A" w:rsidRPr="00181A49">
        <w:t xml:space="preserve"> temporary and permanent pollution prevention control measures and </w:t>
      </w:r>
      <w:r w:rsidRPr="00181A49">
        <w:t xml:space="preserve">removing and disposing </w:t>
      </w:r>
      <w:r w:rsidR="00684610" w:rsidRPr="00181A49">
        <w:t>of temporary</w:t>
      </w:r>
      <w:r w:rsidR="004252DC" w:rsidRPr="00181A49">
        <w:t xml:space="preserve"> pollution prevention </w:t>
      </w:r>
      <w:r w:rsidR="00AD530E" w:rsidRPr="00181A49">
        <w:t>c</w:t>
      </w:r>
      <w:r w:rsidR="003701BB" w:rsidRPr="00181A49">
        <w:t xml:space="preserve">ontrol </w:t>
      </w:r>
      <w:r w:rsidR="00AD530E" w:rsidRPr="00181A49">
        <w:t>m</w:t>
      </w:r>
      <w:r w:rsidR="003701BB" w:rsidRPr="00181A49">
        <w:t>easures</w:t>
      </w:r>
      <w:r w:rsidR="00442AD5" w:rsidRPr="00181A49">
        <w:t>.</w:t>
      </w:r>
      <w:r w:rsidRPr="00181A49">
        <w:t xml:space="preserve">  </w:t>
      </w:r>
      <w:r w:rsidR="00353A2D" w:rsidRPr="00181A49">
        <w:rPr>
          <w:rFonts w:cs="Arial"/>
          <w:szCs w:val="24"/>
        </w:rPr>
        <w:t xml:space="preserve">Control </w:t>
      </w:r>
      <w:r w:rsidR="003701BB" w:rsidRPr="00181A49">
        <w:rPr>
          <w:rFonts w:cs="Arial"/>
          <w:szCs w:val="24"/>
        </w:rPr>
        <w:t>M</w:t>
      </w:r>
      <w:r w:rsidR="00353A2D" w:rsidRPr="00181A49">
        <w:rPr>
          <w:rFonts w:cs="Arial"/>
          <w:szCs w:val="24"/>
        </w:rPr>
        <w:t>easures</w:t>
      </w:r>
      <w:r w:rsidR="00033573" w:rsidRPr="00181A49">
        <w:t>, as hereinafter referenced, shall be deemed to include</w:t>
      </w:r>
      <w:r w:rsidR="004252DC" w:rsidRPr="00181A49">
        <w:t xml:space="preserve"> pollution prevention control as described in the CGP.</w:t>
      </w:r>
      <w:r w:rsidR="00033573" w:rsidRPr="00181A49">
        <w:t xml:space="preserve">  </w:t>
      </w:r>
      <w:r w:rsidR="00353A2D" w:rsidRPr="00181A49">
        <w:rPr>
          <w:rFonts w:cs="Arial"/>
          <w:szCs w:val="24"/>
        </w:rPr>
        <w:t xml:space="preserve">Control </w:t>
      </w:r>
      <w:r w:rsidR="000733FB" w:rsidRPr="00181A49">
        <w:t>M</w:t>
      </w:r>
      <w:r w:rsidRPr="00181A49">
        <w:t xml:space="preserve">easures may be temporary or permanent.  </w:t>
      </w:r>
    </w:p>
    <w:p w14:paraId="6C3EC135" w14:textId="77777777" w:rsidR="00181A49" w:rsidRPr="00181A49" w:rsidRDefault="00181A49" w:rsidP="004429AB">
      <w:pPr>
        <w:tabs>
          <w:tab w:val="left" w:pos="720"/>
          <w:tab w:val="left" w:pos="1267"/>
          <w:tab w:val="left" w:pos="1886"/>
          <w:tab w:val="left" w:pos="2434"/>
          <w:tab w:val="left" w:pos="2880"/>
        </w:tabs>
        <w:spacing w:line="240" w:lineRule="atLeast"/>
        <w:jc w:val="both"/>
      </w:pPr>
    </w:p>
    <w:p w14:paraId="3E86EDCA" w14:textId="77777777" w:rsidR="00496B53" w:rsidRPr="00181A49" w:rsidRDefault="00496B53" w:rsidP="004429AB">
      <w:pPr>
        <w:jc w:val="both"/>
        <w:rPr>
          <w:rFonts w:cs="Arial"/>
          <w:szCs w:val="24"/>
        </w:rPr>
      </w:pPr>
      <w:r w:rsidRPr="00181A49">
        <w:rPr>
          <w:rFonts w:cs="Arial"/>
          <w:szCs w:val="24"/>
        </w:rPr>
        <w:t>The contractor’s schedule shall allow sufficient time for the following submittal, review, and approval times:</w:t>
      </w:r>
    </w:p>
    <w:p w14:paraId="595D28A3" w14:textId="77777777" w:rsidR="000B2648" w:rsidRPr="00181A49" w:rsidRDefault="000B2648" w:rsidP="004429AB">
      <w:pPr>
        <w:jc w:val="center"/>
        <w:rPr>
          <w:rFonts w:cs="Arial"/>
          <w:szCs w:val="24"/>
        </w:rPr>
      </w:pP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4010"/>
      </w:tblGrid>
      <w:tr w:rsidR="00181A49" w:rsidRPr="00181A49" w14:paraId="3DE5B28A" w14:textId="77777777" w:rsidTr="00F503BB">
        <w:trPr>
          <w:jc w:val="center"/>
        </w:trPr>
        <w:tc>
          <w:tcPr>
            <w:tcW w:w="9131" w:type="dxa"/>
            <w:gridSpan w:val="2"/>
            <w:shd w:val="clear" w:color="auto" w:fill="auto"/>
          </w:tcPr>
          <w:p w14:paraId="65ECCF47" w14:textId="77777777" w:rsidR="00181A49" w:rsidRPr="00705D61" w:rsidRDefault="00181A49" w:rsidP="004429AB">
            <w:pPr>
              <w:jc w:val="center"/>
              <w:rPr>
                <w:rFonts w:cs="Arial"/>
                <w:b/>
                <w:szCs w:val="24"/>
              </w:rPr>
            </w:pPr>
            <w:r w:rsidRPr="00705D61">
              <w:rPr>
                <w:rFonts w:cs="Arial"/>
                <w:b/>
                <w:szCs w:val="24"/>
              </w:rPr>
              <w:t>Table 104-1</w:t>
            </w:r>
          </w:p>
          <w:p w14:paraId="48D8BD5F" w14:textId="77777777" w:rsidR="00181A49" w:rsidRPr="00181A49" w:rsidRDefault="00181A49" w:rsidP="004429AB">
            <w:pPr>
              <w:jc w:val="center"/>
              <w:rPr>
                <w:rFonts w:cs="Arial"/>
                <w:szCs w:val="24"/>
              </w:rPr>
            </w:pPr>
            <w:r w:rsidRPr="00705D61">
              <w:rPr>
                <w:rFonts w:cs="Arial"/>
                <w:b/>
                <w:szCs w:val="24"/>
              </w:rPr>
              <w:t>Submittal, Review, and Approval Timeframes</w:t>
            </w:r>
          </w:p>
        </w:tc>
      </w:tr>
      <w:tr w:rsidR="000B2648" w:rsidRPr="00181A49" w14:paraId="445CB5AF" w14:textId="77777777" w:rsidTr="009D1613">
        <w:trPr>
          <w:jc w:val="center"/>
        </w:trPr>
        <w:tc>
          <w:tcPr>
            <w:tcW w:w="5121" w:type="dxa"/>
            <w:shd w:val="clear" w:color="auto" w:fill="auto"/>
          </w:tcPr>
          <w:p w14:paraId="2FFF277C" w14:textId="77777777" w:rsidR="000B2648" w:rsidRPr="00181A49" w:rsidRDefault="000B2648" w:rsidP="004429AB">
            <w:pPr>
              <w:jc w:val="both"/>
              <w:rPr>
                <w:rFonts w:cs="Arial"/>
                <w:szCs w:val="24"/>
              </w:rPr>
            </w:pPr>
            <w:r w:rsidRPr="00181A49">
              <w:rPr>
                <w:rFonts w:cs="Arial"/>
                <w:szCs w:val="24"/>
              </w:rPr>
              <w:t>Contractor submittal of Erosion Control Coordinator (ECC) qualifications</w:t>
            </w:r>
          </w:p>
        </w:tc>
        <w:tc>
          <w:tcPr>
            <w:tcW w:w="4010" w:type="dxa"/>
            <w:shd w:val="clear" w:color="auto" w:fill="auto"/>
          </w:tcPr>
          <w:p w14:paraId="6A9A813B" w14:textId="77777777" w:rsidR="000B2648" w:rsidRPr="00181A49" w:rsidRDefault="00271814" w:rsidP="004429AB">
            <w:pPr>
              <w:jc w:val="both"/>
              <w:rPr>
                <w:rFonts w:cs="Arial"/>
                <w:szCs w:val="24"/>
              </w:rPr>
            </w:pPr>
            <w:r w:rsidRPr="00181A49">
              <w:rPr>
                <w:rFonts w:cs="Arial"/>
                <w:szCs w:val="24"/>
              </w:rPr>
              <w:t>By the pre-construction</w:t>
            </w:r>
            <w:r w:rsidR="00041ECC" w:rsidRPr="00181A49">
              <w:rPr>
                <w:rFonts w:cs="Arial"/>
                <w:szCs w:val="24"/>
              </w:rPr>
              <w:t xml:space="preserve"> conference</w:t>
            </w:r>
          </w:p>
        </w:tc>
      </w:tr>
      <w:tr w:rsidR="000B2648" w:rsidRPr="00181A49" w14:paraId="4DA17D9F" w14:textId="77777777" w:rsidTr="009D1613">
        <w:trPr>
          <w:jc w:val="center"/>
        </w:trPr>
        <w:tc>
          <w:tcPr>
            <w:tcW w:w="5121" w:type="dxa"/>
            <w:shd w:val="clear" w:color="auto" w:fill="auto"/>
          </w:tcPr>
          <w:p w14:paraId="33B2E114" w14:textId="77777777" w:rsidR="000B2648" w:rsidRPr="00181A49" w:rsidRDefault="000B2648" w:rsidP="004429AB">
            <w:pPr>
              <w:jc w:val="both"/>
              <w:rPr>
                <w:rFonts w:cs="Arial"/>
                <w:szCs w:val="24"/>
              </w:rPr>
            </w:pPr>
            <w:r w:rsidRPr="00181A49">
              <w:rPr>
                <w:rFonts w:cs="Arial"/>
                <w:szCs w:val="24"/>
              </w:rPr>
              <w:t xml:space="preserve">Department review </w:t>
            </w:r>
            <w:r w:rsidR="00544BC3" w:rsidRPr="00181A49">
              <w:rPr>
                <w:rFonts w:cs="Arial"/>
                <w:szCs w:val="24"/>
              </w:rPr>
              <w:t xml:space="preserve">and approval </w:t>
            </w:r>
            <w:r w:rsidRPr="00181A49">
              <w:rPr>
                <w:rFonts w:cs="Arial"/>
                <w:szCs w:val="24"/>
              </w:rPr>
              <w:t>of ECC qualifications</w:t>
            </w:r>
          </w:p>
        </w:tc>
        <w:tc>
          <w:tcPr>
            <w:tcW w:w="4010" w:type="dxa"/>
            <w:shd w:val="clear" w:color="auto" w:fill="auto"/>
          </w:tcPr>
          <w:p w14:paraId="70718252" w14:textId="77777777" w:rsidR="000B2648" w:rsidRPr="00181A49" w:rsidRDefault="000B2648" w:rsidP="004429AB">
            <w:pPr>
              <w:jc w:val="both"/>
              <w:rPr>
                <w:rFonts w:cs="Arial"/>
                <w:szCs w:val="24"/>
              </w:rPr>
            </w:pPr>
            <w:r w:rsidRPr="00181A49">
              <w:rPr>
                <w:rFonts w:cs="Arial"/>
                <w:szCs w:val="24"/>
              </w:rPr>
              <w:t>within seven calendar days of receipt</w:t>
            </w:r>
          </w:p>
        </w:tc>
      </w:tr>
      <w:tr w:rsidR="000B2648" w:rsidRPr="00181A49" w14:paraId="0003721D" w14:textId="77777777" w:rsidTr="009D1613">
        <w:trPr>
          <w:jc w:val="center"/>
        </w:trPr>
        <w:tc>
          <w:tcPr>
            <w:tcW w:w="5121" w:type="dxa"/>
            <w:shd w:val="clear" w:color="auto" w:fill="auto"/>
          </w:tcPr>
          <w:p w14:paraId="475D2416" w14:textId="77777777" w:rsidR="000B2648" w:rsidRPr="00181A49" w:rsidRDefault="000B2648" w:rsidP="004429AB">
            <w:pPr>
              <w:jc w:val="both"/>
              <w:rPr>
                <w:rFonts w:cs="Arial"/>
                <w:szCs w:val="24"/>
              </w:rPr>
            </w:pPr>
            <w:r w:rsidRPr="00181A49">
              <w:rPr>
                <w:rFonts w:cs="Arial"/>
                <w:szCs w:val="24"/>
              </w:rPr>
              <w:t xml:space="preserve">Department review </w:t>
            </w:r>
            <w:r w:rsidR="00BA7DCD">
              <w:rPr>
                <w:rFonts w:cs="Arial"/>
                <w:szCs w:val="24"/>
              </w:rPr>
              <w:t xml:space="preserve">and approval </w:t>
            </w:r>
            <w:r w:rsidRPr="00181A49">
              <w:rPr>
                <w:rFonts w:cs="Arial"/>
                <w:szCs w:val="24"/>
              </w:rPr>
              <w:t>of subsequent submittals (if required)</w:t>
            </w:r>
          </w:p>
        </w:tc>
        <w:tc>
          <w:tcPr>
            <w:tcW w:w="4010" w:type="dxa"/>
            <w:shd w:val="clear" w:color="auto" w:fill="auto"/>
          </w:tcPr>
          <w:p w14:paraId="5B3E4C56" w14:textId="77777777" w:rsidR="000B2648" w:rsidRPr="00181A49" w:rsidRDefault="000B2648" w:rsidP="004429AB">
            <w:pPr>
              <w:jc w:val="both"/>
              <w:rPr>
                <w:rFonts w:cs="Arial"/>
                <w:szCs w:val="24"/>
              </w:rPr>
            </w:pPr>
            <w:r w:rsidRPr="00181A49">
              <w:rPr>
                <w:rFonts w:cs="Arial"/>
                <w:szCs w:val="24"/>
              </w:rPr>
              <w:t>within seven calendar days of receipt</w:t>
            </w:r>
          </w:p>
        </w:tc>
      </w:tr>
      <w:tr w:rsidR="000B2648" w:rsidRPr="00181A49" w14:paraId="29B6128F" w14:textId="77777777" w:rsidTr="009D1613">
        <w:trPr>
          <w:jc w:val="center"/>
        </w:trPr>
        <w:tc>
          <w:tcPr>
            <w:tcW w:w="5121" w:type="dxa"/>
            <w:shd w:val="clear" w:color="auto" w:fill="auto"/>
          </w:tcPr>
          <w:p w14:paraId="1F3D611C" w14:textId="77777777" w:rsidR="000B2648" w:rsidRPr="00181A49" w:rsidRDefault="000B2648" w:rsidP="004429AB">
            <w:pPr>
              <w:jc w:val="both"/>
              <w:rPr>
                <w:rFonts w:cs="Arial"/>
                <w:szCs w:val="24"/>
              </w:rPr>
            </w:pPr>
            <w:r w:rsidRPr="00181A49">
              <w:rPr>
                <w:rFonts w:cs="Arial"/>
                <w:szCs w:val="24"/>
              </w:rPr>
              <w:t>Contractor submittal of SWPPP to Engineer</w:t>
            </w:r>
          </w:p>
        </w:tc>
        <w:tc>
          <w:tcPr>
            <w:tcW w:w="4010" w:type="dxa"/>
            <w:shd w:val="clear" w:color="auto" w:fill="auto"/>
          </w:tcPr>
          <w:p w14:paraId="10C326D9" w14:textId="77777777" w:rsidR="000B2648" w:rsidRPr="00181A49" w:rsidRDefault="00271814" w:rsidP="004429AB">
            <w:pPr>
              <w:jc w:val="both"/>
              <w:rPr>
                <w:rFonts w:cs="Arial"/>
                <w:szCs w:val="24"/>
              </w:rPr>
            </w:pPr>
            <w:r w:rsidRPr="00181A49">
              <w:rPr>
                <w:rFonts w:cs="Arial"/>
                <w:szCs w:val="24"/>
              </w:rPr>
              <w:t xml:space="preserve">By the pre-construction </w:t>
            </w:r>
            <w:r w:rsidR="00041ECC" w:rsidRPr="00181A49">
              <w:rPr>
                <w:rFonts w:cs="Arial"/>
                <w:szCs w:val="24"/>
              </w:rPr>
              <w:t xml:space="preserve">conference </w:t>
            </w:r>
          </w:p>
        </w:tc>
      </w:tr>
      <w:tr w:rsidR="000B2648" w:rsidRPr="00181A49" w14:paraId="1E034C56" w14:textId="77777777" w:rsidTr="009D1613">
        <w:trPr>
          <w:jc w:val="center"/>
        </w:trPr>
        <w:tc>
          <w:tcPr>
            <w:tcW w:w="5121" w:type="dxa"/>
            <w:shd w:val="clear" w:color="auto" w:fill="auto"/>
          </w:tcPr>
          <w:p w14:paraId="48F2D13A" w14:textId="77777777" w:rsidR="000B2648" w:rsidRPr="00181A49" w:rsidRDefault="000B2648" w:rsidP="004429AB">
            <w:pPr>
              <w:jc w:val="both"/>
              <w:rPr>
                <w:rFonts w:cs="Arial"/>
                <w:szCs w:val="24"/>
              </w:rPr>
            </w:pPr>
            <w:r w:rsidRPr="00181A49">
              <w:rPr>
                <w:rFonts w:cs="Arial"/>
                <w:szCs w:val="24"/>
              </w:rPr>
              <w:t>Department review of subsequent submittals (if required)</w:t>
            </w:r>
          </w:p>
        </w:tc>
        <w:tc>
          <w:tcPr>
            <w:tcW w:w="4010" w:type="dxa"/>
            <w:shd w:val="clear" w:color="auto" w:fill="auto"/>
          </w:tcPr>
          <w:p w14:paraId="26517507" w14:textId="77777777" w:rsidR="000B2648" w:rsidRPr="00181A49" w:rsidRDefault="000B2648" w:rsidP="004429AB">
            <w:pPr>
              <w:jc w:val="both"/>
              <w:rPr>
                <w:rFonts w:cs="Arial"/>
                <w:szCs w:val="24"/>
              </w:rPr>
            </w:pPr>
            <w:r w:rsidRPr="00181A49">
              <w:rPr>
                <w:rFonts w:cs="Arial"/>
                <w:szCs w:val="24"/>
              </w:rPr>
              <w:t>within seven calendar days of receipt</w:t>
            </w:r>
          </w:p>
        </w:tc>
      </w:tr>
      <w:tr w:rsidR="000B2648" w:rsidRPr="00181A49" w14:paraId="3C2BB751" w14:textId="77777777" w:rsidTr="009D1613">
        <w:trPr>
          <w:jc w:val="center"/>
        </w:trPr>
        <w:tc>
          <w:tcPr>
            <w:tcW w:w="5121" w:type="dxa"/>
            <w:shd w:val="clear" w:color="auto" w:fill="auto"/>
          </w:tcPr>
          <w:p w14:paraId="7F943AF5" w14:textId="77777777" w:rsidR="000B2648" w:rsidRPr="00181A49" w:rsidRDefault="000B2648" w:rsidP="004429AB">
            <w:pPr>
              <w:jc w:val="both"/>
              <w:rPr>
                <w:rFonts w:cs="Arial"/>
                <w:szCs w:val="24"/>
              </w:rPr>
            </w:pPr>
            <w:r w:rsidRPr="00181A49">
              <w:rPr>
                <w:rFonts w:cs="Arial"/>
                <w:szCs w:val="24"/>
              </w:rPr>
              <w:t>Engineer/contractor joint review</w:t>
            </w:r>
            <w:r w:rsidR="00544BC3" w:rsidRPr="00181A49">
              <w:rPr>
                <w:rFonts w:cs="Arial"/>
                <w:szCs w:val="24"/>
              </w:rPr>
              <w:t xml:space="preserve"> and approval</w:t>
            </w:r>
            <w:r w:rsidRPr="00181A49">
              <w:rPr>
                <w:rFonts w:cs="Arial"/>
                <w:szCs w:val="24"/>
              </w:rPr>
              <w:t xml:space="preserve"> of SWPPP</w:t>
            </w:r>
          </w:p>
        </w:tc>
        <w:tc>
          <w:tcPr>
            <w:tcW w:w="4010" w:type="dxa"/>
            <w:shd w:val="clear" w:color="auto" w:fill="auto"/>
          </w:tcPr>
          <w:p w14:paraId="74A6C049" w14:textId="77777777" w:rsidR="000B2648" w:rsidRPr="00181A49" w:rsidRDefault="000B2648" w:rsidP="004429AB">
            <w:pPr>
              <w:jc w:val="both"/>
              <w:rPr>
                <w:rFonts w:cs="Arial"/>
                <w:szCs w:val="24"/>
              </w:rPr>
            </w:pPr>
            <w:r w:rsidRPr="00181A49">
              <w:rPr>
                <w:rFonts w:cs="Arial"/>
                <w:szCs w:val="24"/>
              </w:rPr>
              <w:t>within 10 calendar days after contractor submittal of SWPPP</w:t>
            </w:r>
            <w:r w:rsidR="0058336D" w:rsidRPr="00181A49">
              <w:rPr>
                <w:rFonts w:cs="Arial"/>
                <w:szCs w:val="24"/>
              </w:rPr>
              <w:t xml:space="preserve"> with</w:t>
            </w:r>
            <w:r w:rsidR="00271814" w:rsidRPr="00181A49">
              <w:rPr>
                <w:rFonts w:cs="Arial"/>
                <w:szCs w:val="24"/>
              </w:rPr>
              <w:t xml:space="preserve"> ADOT approval of the ECC</w:t>
            </w:r>
          </w:p>
        </w:tc>
      </w:tr>
      <w:tr w:rsidR="000B2648" w:rsidRPr="00181A49" w14:paraId="0A15331A" w14:textId="77777777" w:rsidTr="009D1613">
        <w:trPr>
          <w:jc w:val="center"/>
        </w:trPr>
        <w:tc>
          <w:tcPr>
            <w:tcW w:w="5121" w:type="dxa"/>
            <w:shd w:val="clear" w:color="auto" w:fill="auto"/>
          </w:tcPr>
          <w:p w14:paraId="74246F92" w14:textId="77777777" w:rsidR="000B2648" w:rsidRPr="00181A49" w:rsidRDefault="000B2648" w:rsidP="004429AB">
            <w:pPr>
              <w:jc w:val="both"/>
              <w:rPr>
                <w:rFonts w:cs="Arial"/>
                <w:szCs w:val="24"/>
              </w:rPr>
            </w:pPr>
            <w:r w:rsidRPr="00181A49">
              <w:rPr>
                <w:rFonts w:cs="Arial"/>
                <w:szCs w:val="24"/>
              </w:rPr>
              <w:t>Approved Notice of Intent (NOI) submittal and review times</w:t>
            </w:r>
          </w:p>
        </w:tc>
        <w:tc>
          <w:tcPr>
            <w:tcW w:w="4010" w:type="dxa"/>
            <w:shd w:val="clear" w:color="auto" w:fill="auto"/>
          </w:tcPr>
          <w:p w14:paraId="34D92961" w14:textId="77777777" w:rsidR="000B2648" w:rsidRPr="00181A49" w:rsidRDefault="000B2648" w:rsidP="004429AB">
            <w:pPr>
              <w:jc w:val="both"/>
              <w:rPr>
                <w:rFonts w:cs="Arial"/>
                <w:szCs w:val="24"/>
              </w:rPr>
            </w:pPr>
            <w:r w:rsidRPr="00181A49">
              <w:rPr>
                <w:rFonts w:cs="Arial"/>
                <w:szCs w:val="24"/>
              </w:rPr>
              <w:t>as described in the CGP</w:t>
            </w:r>
          </w:p>
        </w:tc>
      </w:tr>
    </w:tbl>
    <w:p w14:paraId="6A561D25" w14:textId="77777777" w:rsidR="000B2648" w:rsidRPr="00181A49" w:rsidRDefault="000B2648" w:rsidP="004429AB">
      <w:pPr>
        <w:jc w:val="both"/>
        <w:rPr>
          <w:rFonts w:cs="Arial"/>
          <w:szCs w:val="24"/>
        </w:rPr>
      </w:pPr>
    </w:p>
    <w:p w14:paraId="04A91732" w14:textId="77777777" w:rsidR="000B2648" w:rsidRDefault="000B2648" w:rsidP="004429AB">
      <w:pPr>
        <w:jc w:val="both"/>
        <w:rPr>
          <w:rFonts w:cs="Arial"/>
          <w:szCs w:val="24"/>
        </w:rPr>
      </w:pPr>
      <w:r w:rsidRPr="00181A49">
        <w:rPr>
          <w:rFonts w:cs="Arial"/>
          <w:szCs w:val="24"/>
        </w:rPr>
        <w:t>No increase in contract time will be granted for the contractor’s failure to provide acceptable submittals within the specified timeframes.</w:t>
      </w:r>
    </w:p>
    <w:p w14:paraId="65EB8B37" w14:textId="77777777" w:rsidR="000B2648" w:rsidRPr="00181A49" w:rsidRDefault="000B2648" w:rsidP="004429AB">
      <w:pPr>
        <w:tabs>
          <w:tab w:val="left" w:pos="720"/>
          <w:tab w:val="left" w:pos="1267"/>
          <w:tab w:val="left" w:pos="1886"/>
          <w:tab w:val="left" w:pos="2434"/>
          <w:tab w:val="left" w:pos="2880"/>
        </w:tabs>
        <w:spacing w:line="240" w:lineRule="atLeast"/>
        <w:jc w:val="both"/>
        <w:rPr>
          <w:b/>
        </w:rPr>
      </w:pPr>
    </w:p>
    <w:p w14:paraId="1848A3B6" w14:textId="77777777" w:rsidR="00B52FB4" w:rsidRPr="00181A49" w:rsidRDefault="005F229A" w:rsidP="004429AB">
      <w:pPr>
        <w:tabs>
          <w:tab w:val="left" w:pos="720"/>
          <w:tab w:val="left" w:pos="1267"/>
          <w:tab w:val="left" w:pos="1886"/>
          <w:tab w:val="left" w:pos="2434"/>
          <w:tab w:val="left" w:pos="2880"/>
        </w:tabs>
        <w:spacing w:line="240" w:lineRule="atLeast"/>
        <w:ind w:left="1890" w:hanging="1170"/>
        <w:jc w:val="both"/>
        <w:rPr>
          <w:b/>
        </w:rPr>
      </w:pPr>
      <w:r w:rsidRPr="00181A49">
        <w:rPr>
          <w:b/>
        </w:rPr>
        <w:t xml:space="preserve"> </w:t>
      </w:r>
      <w:r w:rsidR="00003BA8">
        <w:rPr>
          <w:b/>
        </w:rPr>
        <w:tab/>
        <w:t>(2)</w:t>
      </w:r>
      <w:r w:rsidR="00003BA8">
        <w:rPr>
          <w:b/>
        </w:rPr>
        <w:tab/>
      </w:r>
      <w:r w:rsidR="00B52FB4" w:rsidRPr="00181A49">
        <w:rPr>
          <w:b/>
        </w:rPr>
        <w:t>Stormwater Pollution Prevention Plan (SWPPP):</w:t>
      </w:r>
    </w:p>
    <w:p w14:paraId="35BD31B8" w14:textId="77777777" w:rsidR="00DA61BD" w:rsidRPr="00181A49" w:rsidRDefault="00DA61BD"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362926F4" w14:textId="77777777" w:rsidR="00E70653" w:rsidRPr="00181A49" w:rsidRDefault="00E70653" w:rsidP="004429AB">
      <w:pPr>
        <w:tabs>
          <w:tab w:val="left" w:pos="720"/>
          <w:tab w:val="left" w:pos="1267"/>
          <w:tab w:val="left" w:pos="1886"/>
          <w:tab w:val="left" w:pos="2434"/>
          <w:tab w:val="left" w:pos="2880"/>
        </w:tabs>
        <w:spacing w:line="240" w:lineRule="atLeast"/>
        <w:jc w:val="both"/>
        <w:rPr>
          <w:rFonts w:cs="Arial"/>
        </w:rPr>
      </w:pPr>
      <w:r w:rsidRPr="00181A49">
        <w:rPr>
          <w:rFonts w:cs="Arial"/>
        </w:rPr>
        <w:t xml:space="preserve">The SWPPP shall include all information and permit requirements specified in the </w:t>
      </w:r>
      <w:r w:rsidR="001063A6" w:rsidRPr="00181A49">
        <w:rPr>
          <w:rFonts w:cs="Arial"/>
        </w:rPr>
        <w:t>CGP</w:t>
      </w:r>
      <w:r w:rsidR="00181A49">
        <w:rPr>
          <w:rFonts w:cs="Arial"/>
        </w:rPr>
        <w:t xml:space="preserve"> </w:t>
      </w:r>
      <w:r w:rsidRPr="00181A49">
        <w:rPr>
          <w:rFonts w:cs="Arial"/>
        </w:rPr>
        <w:t xml:space="preserve">and shall also be consistent with applicable federal, tribal, state, or local programs.  </w:t>
      </w:r>
    </w:p>
    <w:p w14:paraId="63C82093" w14:textId="77777777" w:rsidR="00E70653" w:rsidRPr="00181A49" w:rsidRDefault="00E70653"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0F96A19D" w14:textId="77777777" w:rsidR="00E70653" w:rsidRPr="00181A49" w:rsidRDefault="00E70653" w:rsidP="004429AB">
      <w:pPr>
        <w:tabs>
          <w:tab w:val="left" w:pos="720"/>
          <w:tab w:val="left" w:pos="1267"/>
          <w:tab w:val="left" w:pos="1886"/>
          <w:tab w:val="left" w:pos="2434"/>
          <w:tab w:val="left" w:pos="2880"/>
        </w:tabs>
        <w:spacing w:line="240" w:lineRule="atLeast"/>
        <w:jc w:val="both"/>
      </w:pPr>
      <w:r w:rsidRPr="00181A49">
        <w:t>Unless otherwise approved by the Engineer</w:t>
      </w:r>
      <w:r w:rsidR="00A417CD" w:rsidRPr="00181A49">
        <w:t xml:space="preserve"> and documented in the SWPPP</w:t>
      </w:r>
      <w:r w:rsidRPr="00181A49">
        <w:t xml:space="preserve">, the contractor shall not expose a surface area of greater than 750,000 square feet to erosion through clearing and grubbing, or excavation and filling operations within the project limits until temporary or permanent </w:t>
      </w:r>
      <w:r w:rsidR="006175B7" w:rsidRPr="00181A49">
        <w:t xml:space="preserve">Control Measures </w:t>
      </w:r>
      <w:r w:rsidRPr="00181A49">
        <w:t>for that portion of the project have been installed and accepted by the Engineer.</w:t>
      </w:r>
    </w:p>
    <w:p w14:paraId="20C2C154" w14:textId="77777777" w:rsidR="00E70653" w:rsidRPr="00181A49" w:rsidRDefault="00E70653" w:rsidP="004429AB">
      <w:pPr>
        <w:tabs>
          <w:tab w:val="left" w:pos="720"/>
          <w:tab w:val="left" w:pos="1267"/>
          <w:tab w:val="left" w:pos="1886"/>
          <w:tab w:val="left" w:pos="2434"/>
          <w:tab w:val="left" w:pos="2880"/>
        </w:tabs>
        <w:spacing w:line="240" w:lineRule="atLeast"/>
        <w:jc w:val="both"/>
      </w:pPr>
    </w:p>
    <w:p w14:paraId="6A7F7D51" w14:textId="77777777" w:rsidR="007413F0" w:rsidRPr="00181A49" w:rsidRDefault="007413F0" w:rsidP="004429AB">
      <w:pPr>
        <w:tabs>
          <w:tab w:val="left" w:pos="720"/>
          <w:tab w:val="left" w:pos="1267"/>
          <w:tab w:val="left" w:pos="1886"/>
          <w:tab w:val="left" w:pos="2434"/>
          <w:tab w:val="left" w:pos="2880"/>
        </w:tabs>
        <w:spacing w:line="240" w:lineRule="atLeast"/>
        <w:jc w:val="both"/>
      </w:pPr>
      <w:r w:rsidRPr="00181A49">
        <w:t xml:space="preserve">The contractor shall indicate each 750,000 square-foot sub-area in the SWPPP, along with proposed </w:t>
      </w:r>
      <w:r w:rsidR="006175B7" w:rsidRPr="00181A49">
        <w:t>C</w:t>
      </w:r>
      <w:r w:rsidRPr="00181A49">
        <w:t xml:space="preserve">ontrol </w:t>
      </w:r>
      <w:r w:rsidR="006175B7" w:rsidRPr="00181A49">
        <w:t>M</w:t>
      </w:r>
      <w:r w:rsidRPr="00181A49">
        <w:t xml:space="preserve">easures for each sub-area.  The SWPPP shall also include the sequence of construction for each sub-area, and installation of the required temporary or permanent </w:t>
      </w:r>
      <w:r w:rsidR="005931BA" w:rsidRPr="00181A49">
        <w:t>Control Measures</w:t>
      </w:r>
      <w:r w:rsidRPr="00181A49">
        <w:t>.</w:t>
      </w:r>
    </w:p>
    <w:p w14:paraId="37F78968" w14:textId="77777777" w:rsidR="007413F0" w:rsidRPr="00181A49" w:rsidRDefault="007413F0" w:rsidP="004429AB">
      <w:pPr>
        <w:tabs>
          <w:tab w:val="left" w:pos="720"/>
          <w:tab w:val="left" w:pos="1267"/>
          <w:tab w:val="left" w:pos="1886"/>
          <w:tab w:val="left" w:pos="2434"/>
          <w:tab w:val="left" w:pos="2880"/>
        </w:tabs>
        <w:spacing w:line="240" w:lineRule="atLeast"/>
        <w:jc w:val="both"/>
      </w:pPr>
    </w:p>
    <w:p w14:paraId="2E5F33B9" w14:textId="77777777" w:rsidR="00711787" w:rsidRPr="00181A49" w:rsidRDefault="00711787" w:rsidP="004429AB">
      <w:pPr>
        <w:tabs>
          <w:tab w:val="left" w:pos="720"/>
          <w:tab w:val="left" w:pos="1267"/>
          <w:tab w:val="left" w:pos="1886"/>
          <w:tab w:val="left" w:pos="2434"/>
          <w:tab w:val="left" w:pos="2880"/>
        </w:tabs>
        <w:spacing w:line="240" w:lineRule="atLeast"/>
        <w:jc w:val="both"/>
      </w:pPr>
      <w:r w:rsidRPr="00181A49">
        <w:t xml:space="preserve">The contractor shall give installation of permanent </w:t>
      </w:r>
      <w:r w:rsidR="003701BB" w:rsidRPr="00181A49">
        <w:t>Control Me</w:t>
      </w:r>
      <w:r w:rsidRPr="00181A49">
        <w:t xml:space="preserve">asures priority over reliance on temporary measures.  Permanent </w:t>
      </w:r>
      <w:r w:rsidR="005931BA" w:rsidRPr="00181A49">
        <w:t xml:space="preserve">Control Measures </w:t>
      </w:r>
      <w:r w:rsidRPr="00181A49">
        <w:t>and drainage structures shall be installed as soon as possible in the construction sequencing of the project, preferably concurrent with construction of the related sub-area or drainage device</w:t>
      </w:r>
      <w:r w:rsidR="008F5126" w:rsidRPr="00181A49">
        <w:t>.</w:t>
      </w:r>
    </w:p>
    <w:p w14:paraId="15500AFD" w14:textId="77777777" w:rsidR="00711787" w:rsidRPr="00181A49" w:rsidRDefault="00711787" w:rsidP="004429AB">
      <w:pPr>
        <w:tabs>
          <w:tab w:val="left" w:pos="720"/>
          <w:tab w:val="left" w:pos="1267"/>
          <w:tab w:val="left" w:pos="1886"/>
          <w:tab w:val="left" w:pos="2434"/>
          <w:tab w:val="left" w:pos="2880"/>
        </w:tabs>
        <w:spacing w:line="240" w:lineRule="atLeast"/>
        <w:jc w:val="both"/>
      </w:pPr>
    </w:p>
    <w:p w14:paraId="3AC24A07" w14:textId="77777777" w:rsidR="00470FB2" w:rsidRPr="00181A49" w:rsidRDefault="00470FB2" w:rsidP="004429AB">
      <w:pPr>
        <w:tabs>
          <w:tab w:val="left" w:pos="720"/>
          <w:tab w:val="left" w:pos="1267"/>
          <w:tab w:val="left" w:pos="1886"/>
          <w:tab w:val="left" w:pos="2434"/>
          <w:tab w:val="left" w:pos="2880"/>
        </w:tabs>
        <w:spacing w:line="240" w:lineRule="atLeast"/>
        <w:jc w:val="both"/>
      </w:pPr>
      <w:r w:rsidRPr="00181A49">
        <w:t>The project plans may include erosion</w:t>
      </w:r>
      <w:r w:rsidR="006175B7" w:rsidRPr="00181A49">
        <w:t>/sediment</w:t>
      </w:r>
      <w:r w:rsidRPr="00181A49">
        <w:t xml:space="preserve"> control plans and details along with a Control Measure Index Sheet (CMIS) to assist the contractor in preparing the SWPPP.  The contractor and the contractor’s ECC, </w:t>
      </w:r>
      <w:r w:rsidR="0034641C" w:rsidRPr="00181A49">
        <w:t>or other qualified designe</w:t>
      </w:r>
      <w:r w:rsidR="00A0216B" w:rsidRPr="00181A49">
        <w:t xml:space="preserve">e, </w:t>
      </w:r>
      <w:r w:rsidRPr="00181A49">
        <w:t xml:space="preserve">as described in </w:t>
      </w:r>
      <w:r w:rsidRPr="00181A49">
        <w:rPr>
          <w:rFonts w:cs="Arial"/>
        </w:rPr>
        <w:t xml:space="preserve">Subsection 104.09(B)(3), </w:t>
      </w:r>
      <w:r w:rsidRPr="00181A49">
        <w:t>shall review the contract documents, and prepare the SWPPP for review by the Engineer.  The contractor shall use the Department’s SWPPP Template to prepare the SWPPP.  The template is available on the Department’s Water Resources website.</w:t>
      </w:r>
    </w:p>
    <w:p w14:paraId="4A9EB846" w14:textId="77777777" w:rsidR="00470FB2" w:rsidRPr="00181A49" w:rsidRDefault="00470FB2" w:rsidP="004429AB">
      <w:pPr>
        <w:tabs>
          <w:tab w:val="left" w:pos="720"/>
          <w:tab w:val="left" w:pos="1267"/>
          <w:tab w:val="left" w:pos="1886"/>
          <w:tab w:val="left" w:pos="2434"/>
          <w:tab w:val="left" w:pos="2880"/>
        </w:tabs>
        <w:spacing w:line="240" w:lineRule="atLeast"/>
        <w:jc w:val="both"/>
      </w:pPr>
    </w:p>
    <w:p w14:paraId="46102514" w14:textId="77777777" w:rsidR="00470FB2" w:rsidRPr="00181A49" w:rsidRDefault="000E38E8" w:rsidP="004429AB">
      <w:pPr>
        <w:tabs>
          <w:tab w:val="left" w:pos="720"/>
          <w:tab w:val="left" w:pos="1267"/>
          <w:tab w:val="left" w:pos="1886"/>
          <w:tab w:val="left" w:pos="2434"/>
          <w:tab w:val="left" w:pos="2880"/>
        </w:tabs>
        <w:spacing w:line="240" w:lineRule="atLeast"/>
        <w:jc w:val="both"/>
      </w:pPr>
      <w:r w:rsidRPr="00181A49">
        <w:t xml:space="preserve">The SWPPP shall specify the mechanism whereby revisions may be proposed by the contractor or the Engineer throughout the project and incorporated into the plan, including the review and approval procedure.  The Engineer and contractor shall jointly approve and sign each revision to the SWPPP before implementation.  </w:t>
      </w:r>
      <w:r w:rsidR="00470FB2" w:rsidRPr="00181A49">
        <w:t>Any revisions made by the contractor</w:t>
      </w:r>
      <w:r w:rsidR="00604808" w:rsidRPr="00181A49">
        <w:t xml:space="preserve"> to amend</w:t>
      </w:r>
      <w:r w:rsidR="00470FB2" w:rsidRPr="00181A49">
        <w:t xml:space="preserve"> the approved SWPPP will require </w:t>
      </w:r>
      <w:r w:rsidR="000C46DC">
        <w:t>two to seven calendar days</w:t>
      </w:r>
      <w:r w:rsidR="00470FB2" w:rsidRPr="00181A49">
        <w:t xml:space="preserve"> for review</w:t>
      </w:r>
      <w:r w:rsidR="00470FB2" w:rsidRPr="00181A49">
        <w:rPr>
          <w:b/>
        </w:rPr>
        <w:t>.</w:t>
      </w:r>
    </w:p>
    <w:p w14:paraId="746B4D53" w14:textId="77777777" w:rsidR="00470FB2" w:rsidRPr="00181A49" w:rsidRDefault="00470FB2"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538259EB" w14:textId="77777777" w:rsidR="000E38E8" w:rsidRPr="00181A49" w:rsidRDefault="00AF431B" w:rsidP="004429AB">
      <w:pPr>
        <w:tabs>
          <w:tab w:val="left" w:pos="720"/>
          <w:tab w:val="left" w:pos="1267"/>
          <w:tab w:val="left" w:pos="1886"/>
          <w:tab w:val="left" w:pos="2434"/>
          <w:tab w:val="left" w:pos="2880"/>
        </w:tabs>
        <w:spacing w:line="240" w:lineRule="atLeast"/>
        <w:jc w:val="both"/>
      </w:pPr>
      <w:r w:rsidRPr="00181A49">
        <w:t xml:space="preserve">The contractor shall prepare the SWPPP for the Engineer’s review including all information specified herein.  </w:t>
      </w:r>
      <w:r w:rsidR="000E38E8" w:rsidRPr="00181A49">
        <w:t>The contractor shall submit the SWPPP to the Engineer at the preconstruction conference</w:t>
      </w:r>
      <w:r w:rsidR="00F33CB4" w:rsidRPr="00181A49">
        <w:t>.</w:t>
      </w:r>
    </w:p>
    <w:p w14:paraId="4AC07472" w14:textId="77777777" w:rsidR="000E38E8" w:rsidRPr="00181A49" w:rsidRDefault="000E38E8"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54401EB7" w14:textId="77777777" w:rsidR="00AF431B" w:rsidRPr="00181A49" w:rsidRDefault="00AF431B" w:rsidP="004429AB">
      <w:pPr>
        <w:tabs>
          <w:tab w:val="left" w:pos="720"/>
          <w:tab w:val="left" w:pos="1267"/>
          <w:tab w:val="left" w:pos="1886"/>
          <w:tab w:val="left" w:pos="2434"/>
          <w:tab w:val="left" w:pos="2880"/>
        </w:tabs>
        <w:spacing w:line="240" w:lineRule="atLeast"/>
        <w:jc w:val="both"/>
      </w:pPr>
      <w:r w:rsidRPr="00181A49">
        <w:t xml:space="preserve">Within 10 calendar days of the SWPPP submittal, the Engineer and contractor will jointly review the contractor’s </w:t>
      </w:r>
      <w:r w:rsidR="00306B3B" w:rsidRPr="00181A49">
        <w:t>SWPPP</w:t>
      </w:r>
      <w:r w:rsidR="00181A49">
        <w:t xml:space="preserve">. </w:t>
      </w:r>
      <w:r w:rsidRPr="00181A49">
        <w:t xml:space="preserve">The contractor shall include any additional revisions directed by the Engineer.  The SWPPP shall meet the terms and conditions of the </w:t>
      </w:r>
      <w:r w:rsidR="001063A6" w:rsidRPr="00181A49">
        <w:t xml:space="preserve">CGP </w:t>
      </w:r>
      <w:r w:rsidRPr="00181A49">
        <w:t>and be compatible with construction sequencing and maintenance of traffic plans.</w:t>
      </w:r>
      <w:r w:rsidR="008F5A4A" w:rsidRPr="00181A49">
        <w:t xml:space="preserve">  </w:t>
      </w:r>
    </w:p>
    <w:p w14:paraId="3AE74280" w14:textId="77777777" w:rsidR="000E38E8" w:rsidRPr="00181A49" w:rsidRDefault="000E38E8"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54EEF12E" w14:textId="77777777" w:rsidR="00AF431B" w:rsidRPr="00181A49" w:rsidRDefault="00AF431B" w:rsidP="004429AB">
      <w:pPr>
        <w:tabs>
          <w:tab w:val="left" w:pos="720"/>
          <w:tab w:val="left" w:pos="1267"/>
          <w:tab w:val="left" w:pos="1886"/>
          <w:tab w:val="left" w:pos="2434"/>
          <w:tab w:val="left" w:pos="2880"/>
        </w:tabs>
        <w:spacing w:line="240" w:lineRule="atLeast"/>
        <w:jc w:val="both"/>
        <w:rPr>
          <w:strike/>
        </w:rPr>
      </w:pPr>
      <w:r w:rsidRPr="00181A49">
        <w:t xml:space="preserve">When agreement has been reached, the Engineer and contractor’s </w:t>
      </w:r>
      <w:r w:rsidR="00DC776D">
        <w:t xml:space="preserve">ECC </w:t>
      </w:r>
      <w:r w:rsidRPr="00181A49">
        <w:t>will sign the SWPPP.  The Engineer's signature will constitute approval of the SWPPP.  Upon approval of the SWPPP, the contractor</w:t>
      </w:r>
      <w:r w:rsidR="00711787" w:rsidRPr="00181A49">
        <w:t xml:space="preserve"> and the Engineer</w:t>
      </w:r>
      <w:r w:rsidRPr="00181A49">
        <w:t xml:space="preserve"> shall each file a Notice of Intent (NOI) as specified in Subsection 104.09(B)(6)</w:t>
      </w:r>
      <w:r w:rsidR="00181A49">
        <w:t>.</w:t>
      </w:r>
      <w:r w:rsidRPr="00181A49">
        <w:t xml:space="preserve">  </w:t>
      </w:r>
      <w:r w:rsidR="00306B3B" w:rsidRPr="00181A49">
        <w:t xml:space="preserve">The </w:t>
      </w:r>
      <w:r w:rsidRPr="00181A49">
        <w:t>Engineer will provide a copy</w:t>
      </w:r>
      <w:r w:rsidR="00306B3B" w:rsidRPr="00181A49">
        <w:t xml:space="preserve"> of the Department’s NOI</w:t>
      </w:r>
      <w:r w:rsidRPr="00181A49">
        <w:t xml:space="preserve"> to the contractor to be included in the SWPPP.  </w:t>
      </w:r>
    </w:p>
    <w:p w14:paraId="6DA752E4" w14:textId="77777777" w:rsidR="000E38E8" w:rsidRPr="00181A49" w:rsidRDefault="000E38E8"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4723E538" w14:textId="77777777" w:rsidR="00AF431B" w:rsidRPr="00181A49" w:rsidRDefault="00E81A43" w:rsidP="004429AB">
      <w:pPr>
        <w:tabs>
          <w:tab w:val="left" w:pos="720"/>
          <w:tab w:val="left" w:pos="1267"/>
          <w:tab w:val="left" w:pos="1886"/>
          <w:tab w:val="left" w:pos="2434"/>
          <w:tab w:val="left" w:pos="2880"/>
        </w:tabs>
        <w:spacing w:line="240" w:lineRule="atLeast"/>
        <w:jc w:val="both"/>
      </w:pPr>
      <w:r w:rsidRPr="00181A49">
        <w:t xml:space="preserve">The SWPPP shall be maintained in accordance with the </w:t>
      </w:r>
      <w:r w:rsidR="001063A6" w:rsidRPr="00181A49">
        <w:t>CGP</w:t>
      </w:r>
      <w:r w:rsidR="00711787" w:rsidRPr="00181A49">
        <w:t>.  A</w:t>
      </w:r>
      <w:r w:rsidRPr="00181A49">
        <w:t xml:space="preserve"> </w:t>
      </w:r>
      <w:r w:rsidR="001063A6" w:rsidRPr="00181A49">
        <w:t xml:space="preserve">current </w:t>
      </w:r>
      <w:r w:rsidRPr="00181A49">
        <w:t>copy shall be maintained at a location approved by the Engineer and amended as necessary from the time the contractor files its NOI until the NOT is submitted.</w:t>
      </w:r>
      <w:r w:rsidR="00AF431B" w:rsidRPr="00181A49">
        <w:t xml:space="preserve"> </w:t>
      </w:r>
      <w:r w:rsidR="00F36611" w:rsidRPr="00181A49">
        <w:t xml:space="preserve"> </w:t>
      </w:r>
      <w:r w:rsidR="00AF431B" w:rsidRPr="00181A49">
        <w:t>The SWPPP shall be available for inspection by the entities identified in the</w:t>
      </w:r>
      <w:r w:rsidR="001063A6" w:rsidRPr="00181A49">
        <w:t xml:space="preserve"> CGP</w:t>
      </w:r>
      <w:r w:rsidR="00AF431B" w:rsidRPr="00181A49">
        <w:t xml:space="preserve">, and for use by the Engineer.  </w:t>
      </w:r>
    </w:p>
    <w:p w14:paraId="471D80DE" w14:textId="77777777" w:rsidR="000E38E8" w:rsidRPr="00181A49" w:rsidRDefault="000E38E8"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51E59139" w14:textId="77777777" w:rsidR="001B2AE8" w:rsidRPr="00181A49" w:rsidRDefault="001B2AE8" w:rsidP="004429AB">
      <w:pPr>
        <w:tabs>
          <w:tab w:val="left" w:pos="720"/>
          <w:tab w:val="left" w:pos="1267"/>
          <w:tab w:val="left" w:pos="1886"/>
          <w:tab w:val="left" w:pos="2434"/>
          <w:tab w:val="left" w:pos="2880"/>
        </w:tabs>
        <w:spacing w:line="240" w:lineRule="atLeast"/>
        <w:jc w:val="both"/>
      </w:pPr>
      <w:r w:rsidRPr="00181A49">
        <w:t xml:space="preserve">No condition of the </w:t>
      </w:r>
      <w:r w:rsidR="001063A6" w:rsidRPr="00181A49">
        <w:t xml:space="preserve">CGP </w:t>
      </w:r>
      <w:r w:rsidRPr="00181A49">
        <w:t>or the SWPPP shall release the contractor from any responsibilities or requirements under other environmental statutes or regulations.</w:t>
      </w:r>
    </w:p>
    <w:p w14:paraId="6F0129F8" w14:textId="77777777" w:rsidR="00AF431B" w:rsidRPr="00181A49" w:rsidRDefault="00AF431B"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1AB40F60" w14:textId="77777777" w:rsidR="00AF431B" w:rsidRPr="00181A49" w:rsidRDefault="001B2AE8"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r w:rsidRPr="00181A49">
        <w:t xml:space="preserve">In accordance with the </w:t>
      </w:r>
      <w:r w:rsidR="001063A6" w:rsidRPr="00181A49">
        <w:t>CGP</w:t>
      </w:r>
      <w:r w:rsidRPr="00181A49">
        <w:t xml:space="preserve">, the Engineer and the contractor shall confirm the frequency of inspections appropriate for the project.  The contractor shall identify the frequency in the SWPPP.  The contractor shall inform the Engineer when each inspection will be performed a minimum of </w:t>
      </w:r>
      <w:r w:rsidR="000E1612" w:rsidRPr="00181A49">
        <w:t>72</w:t>
      </w:r>
      <w:r w:rsidRPr="00181A49">
        <w:t xml:space="preserve"> hours in advance so the Engineer can jointly perform the inspection if desired</w:t>
      </w:r>
      <w:r w:rsidR="000E1612" w:rsidRPr="00181A49">
        <w:t>.</w:t>
      </w:r>
    </w:p>
    <w:p w14:paraId="08BE8828" w14:textId="77777777" w:rsidR="00696517" w:rsidRPr="00181A49" w:rsidRDefault="00696517"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107A1571" w14:textId="77777777" w:rsidR="00696517" w:rsidRPr="00181A49" w:rsidRDefault="00696517" w:rsidP="004429AB">
      <w:pPr>
        <w:tabs>
          <w:tab w:val="left" w:pos="720"/>
          <w:tab w:val="left" w:pos="1267"/>
          <w:tab w:val="left" w:pos="1886"/>
          <w:tab w:val="left" w:pos="2434"/>
          <w:tab w:val="left" w:pos="2880"/>
        </w:tabs>
        <w:spacing w:line="240" w:lineRule="atLeast"/>
        <w:jc w:val="both"/>
        <w:rPr>
          <w:rFonts w:cs="Arial"/>
          <w:strike/>
        </w:rPr>
      </w:pPr>
      <w:r w:rsidRPr="00181A49">
        <w:rPr>
          <w:rFonts w:cs="Arial"/>
        </w:rPr>
        <w:t xml:space="preserve">The contractor shall monitor rainfall on the site with a commercially manufactured rain gauge accurate to within 0.10 inches of rain.  Rainfall records shall be </w:t>
      </w:r>
      <w:r w:rsidR="00B003D5" w:rsidRPr="00181A49">
        <w:rPr>
          <w:rFonts w:cs="Arial"/>
        </w:rPr>
        <w:t xml:space="preserve">maintained in the </w:t>
      </w:r>
      <w:r w:rsidR="00242096" w:rsidRPr="00181A49">
        <w:rPr>
          <w:rFonts w:cs="Arial"/>
        </w:rPr>
        <w:t>SWPPP.</w:t>
      </w:r>
    </w:p>
    <w:p w14:paraId="3695384A" w14:textId="77777777" w:rsidR="00AF431B" w:rsidRPr="00181A49" w:rsidRDefault="00AF431B"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159D371E" w14:textId="77777777" w:rsidR="00207985" w:rsidRPr="002D23E5" w:rsidRDefault="00207985" w:rsidP="004429AB">
      <w:pPr>
        <w:tabs>
          <w:tab w:val="left" w:pos="0"/>
          <w:tab w:val="left" w:pos="720"/>
          <w:tab w:val="left" w:pos="1886"/>
          <w:tab w:val="left" w:pos="2002"/>
          <w:tab w:val="left" w:pos="2434"/>
          <w:tab w:val="left" w:pos="2880"/>
        </w:tabs>
        <w:spacing w:line="240" w:lineRule="atLeast"/>
        <w:jc w:val="center"/>
        <w:rPr>
          <w:bCs/>
          <w:color w:val="FF0000"/>
        </w:rPr>
      </w:pPr>
      <w:r w:rsidRPr="002D23E5">
        <w:rPr>
          <w:b/>
          <w:bCs/>
          <w:color w:val="FF0000"/>
        </w:rPr>
        <w:t>***      INSERT ANY REQUIREMENTS RELATED TO ENDANGERED SPECIES AND    ***</w:t>
      </w:r>
    </w:p>
    <w:p w14:paraId="4B583145" w14:textId="77777777" w:rsidR="00207985" w:rsidRPr="002D23E5" w:rsidRDefault="00207985" w:rsidP="004429AB">
      <w:pPr>
        <w:tabs>
          <w:tab w:val="left" w:pos="0"/>
          <w:tab w:val="left" w:pos="720"/>
          <w:tab w:val="left" w:pos="1886"/>
          <w:tab w:val="left" w:pos="2002"/>
          <w:tab w:val="left" w:pos="2434"/>
          <w:tab w:val="left" w:pos="2880"/>
        </w:tabs>
        <w:spacing w:line="240" w:lineRule="atLeast"/>
        <w:jc w:val="center"/>
        <w:rPr>
          <w:b/>
          <w:bCs/>
          <w:color w:val="FF0000"/>
        </w:rPr>
      </w:pPr>
      <w:r w:rsidRPr="002D23E5">
        <w:rPr>
          <w:b/>
          <w:bCs/>
          <w:color w:val="FF0000"/>
        </w:rPr>
        <w:t xml:space="preserve">***          </w:t>
      </w:r>
      <w:r w:rsidR="0037093D" w:rsidRPr="002D23E5">
        <w:rPr>
          <w:b/>
          <w:bCs/>
          <w:color w:val="FF0000"/>
        </w:rPr>
        <w:t xml:space="preserve">HISTORIC </w:t>
      </w:r>
      <w:r w:rsidR="00AB6063" w:rsidRPr="002D23E5">
        <w:rPr>
          <w:b/>
          <w:bCs/>
          <w:color w:val="FF0000"/>
        </w:rPr>
        <w:t xml:space="preserve">PROPERTY (NPDES CGP APPENDIX E) </w:t>
      </w:r>
      <w:r w:rsidR="002D23E5">
        <w:rPr>
          <w:b/>
          <w:bCs/>
          <w:color w:val="FF0000"/>
        </w:rPr>
        <w:t>HERE</w:t>
      </w:r>
      <w:r w:rsidRPr="002D23E5">
        <w:rPr>
          <w:b/>
          <w:bCs/>
          <w:color w:val="FF0000"/>
        </w:rPr>
        <w:t xml:space="preserve">     ***</w:t>
      </w:r>
    </w:p>
    <w:p w14:paraId="116706D3" w14:textId="77777777" w:rsidR="00207985" w:rsidRPr="00181A49" w:rsidRDefault="00207985" w:rsidP="004429AB">
      <w:pPr>
        <w:tabs>
          <w:tab w:val="left" w:pos="720"/>
          <w:tab w:val="left" w:pos="1267"/>
          <w:tab w:val="left" w:pos="1886"/>
          <w:tab w:val="left" w:pos="2434"/>
          <w:tab w:val="left" w:pos="2880"/>
        </w:tabs>
        <w:spacing w:line="240" w:lineRule="atLeast"/>
        <w:jc w:val="both"/>
        <w:rPr>
          <w:strike/>
        </w:rPr>
      </w:pPr>
    </w:p>
    <w:p w14:paraId="387D8F90" w14:textId="77777777" w:rsidR="00F76822" w:rsidRPr="00181A49" w:rsidRDefault="00F76822" w:rsidP="004429AB">
      <w:pPr>
        <w:tabs>
          <w:tab w:val="left" w:pos="720"/>
          <w:tab w:val="left" w:pos="1267"/>
          <w:tab w:val="left" w:pos="1886"/>
          <w:tab w:val="left" w:pos="2434"/>
          <w:tab w:val="left" w:pos="2880"/>
        </w:tabs>
        <w:spacing w:line="240" w:lineRule="atLeast"/>
        <w:jc w:val="both"/>
      </w:pPr>
      <w:r w:rsidRPr="00181A49">
        <w:t>The Environmental Permits Issues and Commitments (EPIC) sheet</w:t>
      </w:r>
      <w:r w:rsidR="00200262" w:rsidRPr="00181A49">
        <w:t>,</w:t>
      </w:r>
      <w:r w:rsidRPr="00181A49">
        <w:t xml:space="preserve"> included in the project plans</w:t>
      </w:r>
      <w:r w:rsidR="00200262" w:rsidRPr="00181A49">
        <w:t>,</w:t>
      </w:r>
      <w:r w:rsidRPr="00181A49">
        <w:t xml:space="preserve"> will identify whether Endangered Species and Historic Properties are present within the project limits.  If required, documentation will be attached to the Special Provisions.</w:t>
      </w:r>
    </w:p>
    <w:p w14:paraId="43F96905" w14:textId="77777777" w:rsidR="00F76822" w:rsidRPr="00181A49" w:rsidRDefault="00F76822" w:rsidP="004429AB">
      <w:pPr>
        <w:tabs>
          <w:tab w:val="left" w:pos="720"/>
          <w:tab w:val="left" w:pos="1267"/>
          <w:tab w:val="left" w:pos="1886"/>
          <w:tab w:val="left" w:pos="2434"/>
          <w:tab w:val="left" w:pos="2880"/>
        </w:tabs>
        <w:spacing w:line="240" w:lineRule="atLeast"/>
        <w:jc w:val="both"/>
      </w:pPr>
    </w:p>
    <w:p w14:paraId="523EB943" w14:textId="77777777" w:rsidR="007413F0" w:rsidRPr="00181A49" w:rsidRDefault="00003BA8" w:rsidP="004429AB">
      <w:pPr>
        <w:tabs>
          <w:tab w:val="left" w:pos="720"/>
          <w:tab w:val="left" w:pos="1267"/>
          <w:tab w:val="left" w:pos="1886"/>
          <w:tab w:val="left" w:pos="2434"/>
          <w:tab w:val="left" w:pos="2880"/>
        </w:tabs>
        <w:spacing w:line="240" w:lineRule="atLeast"/>
        <w:ind w:left="1890" w:hanging="1170"/>
        <w:jc w:val="both"/>
        <w:rPr>
          <w:b/>
        </w:rPr>
      </w:pPr>
      <w:r>
        <w:rPr>
          <w:b/>
        </w:rPr>
        <w:tab/>
        <w:t>(3)</w:t>
      </w:r>
      <w:r>
        <w:rPr>
          <w:b/>
        </w:rPr>
        <w:tab/>
      </w:r>
      <w:r w:rsidR="007413F0" w:rsidRPr="00181A49">
        <w:rPr>
          <w:b/>
        </w:rPr>
        <w:t>Erosion Control Coordinator (ECC):</w:t>
      </w:r>
    </w:p>
    <w:p w14:paraId="4B560E04" w14:textId="77777777" w:rsidR="000E38E8" w:rsidRPr="00181A49" w:rsidRDefault="000E38E8"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3F647EA7" w14:textId="77777777" w:rsidR="007413F0" w:rsidRPr="00181A49" w:rsidRDefault="007413F0" w:rsidP="004429AB">
      <w:pPr>
        <w:tabs>
          <w:tab w:val="left" w:pos="720"/>
          <w:tab w:val="left" w:pos="1267"/>
          <w:tab w:val="left" w:pos="1886"/>
          <w:tab w:val="left" w:pos="2434"/>
          <w:tab w:val="left" w:pos="2880"/>
        </w:tabs>
        <w:spacing w:line="240" w:lineRule="atLeast"/>
        <w:jc w:val="both"/>
        <w:rPr>
          <w:rFonts w:cs="Arial"/>
          <w:strike/>
        </w:rPr>
      </w:pPr>
      <w:r w:rsidRPr="00181A49">
        <w:rPr>
          <w:rFonts w:cs="Arial"/>
        </w:rPr>
        <w:t>The contractor shall designate an erosion control coordinator (ECC)</w:t>
      </w:r>
      <w:r w:rsidR="0037093D" w:rsidRPr="0037093D">
        <w:rPr>
          <w:rFonts w:cs="Arial"/>
        </w:rPr>
        <w:t xml:space="preserve">, </w:t>
      </w:r>
      <w:r w:rsidRPr="00181A49">
        <w:rPr>
          <w:rFonts w:cs="Arial"/>
        </w:rPr>
        <w:t xml:space="preserve">to be </w:t>
      </w:r>
      <w:r w:rsidRPr="0037093D">
        <w:rPr>
          <w:rFonts w:cs="Arial"/>
        </w:rPr>
        <w:t xml:space="preserve">responsible for </w:t>
      </w:r>
      <w:r w:rsidR="00A0216B" w:rsidRPr="0037093D">
        <w:rPr>
          <w:rFonts w:cs="Arial"/>
        </w:rPr>
        <w:t>approval</w:t>
      </w:r>
      <w:r w:rsidR="00A0216B" w:rsidRPr="00181A49">
        <w:rPr>
          <w:rFonts w:cs="Arial"/>
        </w:rPr>
        <w:t xml:space="preserve"> </w:t>
      </w:r>
      <w:r w:rsidRPr="00181A49">
        <w:rPr>
          <w:rFonts w:cs="Arial"/>
        </w:rPr>
        <w:t>and implementation of the SWPPP, as well as all other applicable requirements of the</w:t>
      </w:r>
      <w:r w:rsidR="001063A6" w:rsidRPr="00181A49">
        <w:rPr>
          <w:rFonts w:cs="Arial"/>
        </w:rPr>
        <w:t xml:space="preserve"> CGP</w:t>
      </w:r>
      <w:r w:rsidRPr="00181A49">
        <w:rPr>
          <w:rFonts w:cs="Arial"/>
        </w:rPr>
        <w:t>.  The contractor</w:t>
      </w:r>
      <w:r w:rsidR="00603207" w:rsidRPr="00181A49">
        <w:rPr>
          <w:rFonts w:cs="Arial"/>
        </w:rPr>
        <w:t>’s ECC shall have the qualifications described in Subsection 104.09(B)(4).</w:t>
      </w:r>
      <w:r w:rsidR="00FB7B36" w:rsidRPr="00181A49">
        <w:rPr>
          <w:rFonts w:cs="Arial"/>
        </w:rPr>
        <w:t xml:space="preserve"> </w:t>
      </w:r>
    </w:p>
    <w:p w14:paraId="0D5BA649" w14:textId="77777777" w:rsidR="007413F0" w:rsidRPr="00181A49" w:rsidRDefault="007413F0" w:rsidP="004429AB">
      <w:pPr>
        <w:tabs>
          <w:tab w:val="left" w:pos="720"/>
          <w:tab w:val="left" w:pos="1267"/>
          <w:tab w:val="left" w:pos="1886"/>
          <w:tab w:val="left" w:pos="2434"/>
          <w:tab w:val="left" w:pos="2880"/>
        </w:tabs>
        <w:spacing w:line="240" w:lineRule="atLeast"/>
        <w:jc w:val="both"/>
        <w:rPr>
          <w:rFonts w:cs="Arial"/>
        </w:rPr>
      </w:pPr>
    </w:p>
    <w:p w14:paraId="1006FB4A" w14:textId="77777777" w:rsidR="00FB7B36" w:rsidRPr="00181A49" w:rsidRDefault="00FB7B36" w:rsidP="004429AB">
      <w:pPr>
        <w:jc w:val="both"/>
      </w:pPr>
      <w:r w:rsidRPr="00181A49">
        <w:t>The contractor shall not assume that the person proposed as</w:t>
      </w:r>
      <w:r w:rsidR="000E1612" w:rsidRPr="00181A49">
        <w:t xml:space="preserve"> ECC</w:t>
      </w:r>
      <w:r w:rsidRPr="00181A49">
        <w:t xml:space="preserve"> will be </w:t>
      </w:r>
      <w:r w:rsidR="00604808" w:rsidRPr="00181A49">
        <w:t xml:space="preserve">accepted by </w:t>
      </w:r>
      <w:r w:rsidRPr="00181A49">
        <w:t>the Department merely because the experience and education requirements listed herein have been met.</w:t>
      </w:r>
    </w:p>
    <w:p w14:paraId="76E30545" w14:textId="77777777" w:rsidR="00FB7B36" w:rsidRPr="00181A49" w:rsidRDefault="00FB7B36" w:rsidP="004429AB">
      <w:pPr>
        <w:tabs>
          <w:tab w:val="left" w:pos="720"/>
          <w:tab w:val="left" w:pos="1267"/>
          <w:tab w:val="left" w:pos="1886"/>
          <w:tab w:val="left" w:pos="2434"/>
          <w:tab w:val="left" w:pos="2880"/>
        </w:tabs>
        <w:spacing w:line="240" w:lineRule="atLeast"/>
        <w:jc w:val="both"/>
        <w:rPr>
          <w:rFonts w:cs="Arial"/>
        </w:rPr>
      </w:pPr>
    </w:p>
    <w:p w14:paraId="7E4E1B87" w14:textId="77777777" w:rsidR="007413F0" w:rsidRPr="00181A49" w:rsidRDefault="007413F0" w:rsidP="004429AB">
      <w:pPr>
        <w:tabs>
          <w:tab w:val="left" w:pos="720"/>
          <w:tab w:val="left" w:pos="1267"/>
          <w:tab w:val="left" w:pos="1886"/>
          <w:tab w:val="left" w:pos="2434"/>
          <w:tab w:val="left" w:pos="2880"/>
        </w:tabs>
        <w:spacing w:line="240" w:lineRule="atLeast"/>
        <w:jc w:val="both"/>
        <w:rPr>
          <w:rFonts w:cs="Arial"/>
        </w:rPr>
      </w:pPr>
      <w:r w:rsidRPr="002776BF">
        <w:rPr>
          <w:rFonts w:cs="Arial"/>
        </w:rPr>
        <w:t>After approval, the contractor shall designate the</w:t>
      </w:r>
      <w:r w:rsidR="00FB7B36" w:rsidRPr="002776BF">
        <w:rPr>
          <w:rFonts w:cs="Arial"/>
        </w:rPr>
        <w:t xml:space="preserve"> ECC</w:t>
      </w:r>
      <w:r w:rsidRPr="002776BF">
        <w:rPr>
          <w:rFonts w:cs="Arial"/>
        </w:rPr>
        <w:t xml:space="preserve"> as a </w:t>
      </w:r>
      <w:r w:rsidR="002776BF">
        <w:rPr>
          <w:rFonts w:cs="Arial"/>
        </w:rPr>
        <w:t xml:space="preserve">duly </w:t>
      </w:r>
      <w:r w:rsidRPr="002776BF">
        <w:rPr>
          <w:rFonts w:cs="Arial"/>
        </w:rPr>
        <w:t>authorized representative of the contractor in accordance with</w:t>
      </w:r>
      <w:r w:rsidR="002776BF">
        <w:rPr>
          <w:rFonts w:cs="Arial"/>
        </w:rPr>
        <w:t>, and as defined in,</w:t>
      </w:r>
      <w:r w:rsidRPr="002776BF">
        <w:rPr>
          <w:rFonts w:cs="Arial"/>
        </w:rPr>
        <w:t xml:space="preserve"> the</w:t>
      </w:r>
      <w:r w:rsidR="00FB7B36" w:rsidRPr="002776BF">
        <w:rPr>
          <w:rFonts w:cs="Arial"/>
        </w:rPr>
        <w:t xml:space="preserve"> </w:t>
      </w:r>
      <w:r w:rsidR="001063A6" w:rsidRPr="002776BF">
        <w:rPr>
          <w:rFonts w:cs="Arial"/>
        </w:rPr>
        <w:t>CGP</w:t>
      </w:r>
      <w:r w:rsidRPr="002776BF">
        <w:rPr>
          <w:rFonts w:cs="Arial"/>
        </w:rPr>
        <w:t>.  Documentation of the delegation of a duly authorized representative shall be included as part of the SWPPP.</w:t>
      </w:r>
    </w:p>
    <w:p w14:paraId="158306CD" w14:textId="77777777" w:rsidR="00E81A43" w:rsidRPr="00181A49" w:rsidRDefault="00E81A43"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5EA8AA95" w14:textId="77777777" w:rsidR="006239A2" w:rsidRPr="00181A49" w:rsidRDefault="006239A2" w:rsidP="004429AB">
      <w:pPr>
        <w:tabs>
          <w:tab w:val="left" w:pos="720"/>
          <w:tab w:val="left" w:pos="1267"/>
          <w:tab w:val="left" w:pos="1886"/>
          <w:tab w:val="left" w:pos="2434"/>
          <w:tab w:val="left" w:pos="2880"/>
        </w:tabs>
        <w:spacing w:line="240" w:lineRule="atLeast"/>
        <w:jc w:val="both"/>
      </w:pPr>
      <w:r w:rsidRPr="00181A49">
        <w:t xml:space="preserve">The </w:t>
      </w:r>
      <w:r w:rsidRPr="00181A49">
        <w:rPr>
          <w:rFonts w:cs="Arial"/>
        </w:rPr>
        <w:t>ECC</w:t>
      </w:r>
      <w:r w:rsidRPr="00181A49">
        <w:t xml:space="preserve"> shall be capable of identifying existing and predictable effects of the contractor's operations, and shall have complete authority to direct the contractor’s personnel and equipment to implement the requirements described herein, including prompt placement of corrective measures to minimize or eliminate pollution and damage to downstream watercourses.  </w:t>
      </w:r>
      <w:r w:rsidR="00DC776D">
        <w:t>Corrective measures shall be completed in the timeframe required by the CGP and included in the SWPPP as required by the CGP.</w:t>
      </w:r>
    </w:p>
    <w:p w14:paraId="07A4F43E" w14:textId="77777777" w:rsidR="006239A2" w:rsidRPr="00181A49" w:rsidRDefault="006239A2" w:rsidP="004429AB">
      <w:pPr>
        <w:jc w:val="both"/>
      </w:pPr>
    </w:p>
    <w:p w14:paraId="5E3AA764" w14:textId="77777777" w:rsidR="00E81A43" w:rsidRDefault="006239A2" w:rsidP="004429AB">
      <w:pPr>
        <w:tabs>
          <w:tab w:val="left" w:pos="720"/>
          <w:tab w:val="left" w:pos="1267"/>
          <w:tab w:val="left" w:pos="1886"/>
          <w:tab w:val="left" w:pos="2434"/>
          <w:tab w:val="left" w:pos="2880"/>
        </w:tabs>
        <w:spacing w:line="240" w:lineRule="atLeast"/>
        <w:jc w:val="both"/>
      </w:pPr>
      <w:r w:rsidRPr="00181A49">
        <w:t xml:space="preserve">The </w:t>
      </w:r>
      <w:r w:rsidRPr="00181A49">
        <w:rPr>
          <w:rFonts w:cs="Arial"/>
        </w:rPr>
        <w:t>ECC</w:t>
      </w:r>
      <w:r w:rsidRPr="00181A49">
        <w:t xml:space="preserve"> shall at all times be aware of</w:t>
      </w:r>
      <w:r w:rsidRPr="00181A49">
        <w:rPr>
          <w:i/>
          <w:iCs/>
        </w:rPr>
        <w:t xml:space="preserve"> </w:t>
      </w:r>
      <w:r w:rsidRPr="00181A49">
        <w:t xml:space="preserve">the contractor’s work activities, schedule, and effect of the work on the </w:t>
      </w:r>
      <w:r w:rsidR="0037093D">
        <w:t>environment</w:t>
      </w:r>
      <w:r w:rsidRPr="00181A49">
        <w:t xml:space="preserve">.  Should the </w:t>
      </w:r>
      <w:r w:rsidRPr="00181A49">
        <w:rPr>
          <w:rFonts w:cs="Arial"/>
        </w:rPr>
        <w:t>ECC</w:t>
      </w:r>
      <w:r w:rsidRPr="00181A49">
        <w:t xml:space="preserve"> not be present at the project site on a full-time basis, the contractor shall establish procedures to ensure that its </w:t>
      </w:r>
      <w:r w:rsidRPr="00181A49">
        <w:rPr>
          <w:rFonts w:cs="Arial"/>
        </w:rPr>
        <w:t>ECC</w:t>
      </w:r>
      <w:r w:rsidRPr="00181A49">
        <w:t xml:space="preserve"> is promptly notified of any damage or displacement of the required erosion control measures, whether from construction, vandalism, or other causes.  </w:t>
      </w:r>
    </w:p>
    <w:p w14:paraId="0B34A25D" w14:textId="77777777" w:rsidR="0037093D" w:rsidRPr="00181A49" w:rsidRDefault="0037093D" w:rsidP="004429AB">
      <w:pPr>
        <w:tabs>
          <w:tab w:val="left" w:pos="720"/>
          <w:tab w:val="left" w:pos="1267"/>
          <w:tab w:val="left" w:pos="1886"/>
          <w:tab w:val="left" w:pos="2434"/>
          <w:tab w:val="left" w:pos="2880"/>
        </w:tabs>
        <w:spacing w:line="240" w:lineRule="atLeast"/>
        <w:jc w:val="both"/>
      </w:pPr>
    </w:p>
    <w:p w14:paraId="7D458700" w14:textId="77777777" w:rsidR="006239A2" w:rsidRPr="00181A49" w:rsidRDefault="006239A2" w:rsidP="004429AB">
      <w:pPr>
        <w:tabs>
          <w:tab w:val="left" w:pos="720"/>
          <w:tab w:val="left" w:pos="1267"/>
          <w:tab w:val="left" w:pos="1886"/>
          <w:tab w:val="left" w:pos="2434"/>
          <w:tab w:val="left" w:pos="2880"/>
        </w:tabs>
        <w:spacing w:line="240" w:lineRule="atLeast"/>
        <w:jc w:val="both"/>
      </w:pPr>
      <w:r w:rsidRPr="00181A49">
        <w:lastRenderedPageBreak/>
        <w:t xml:space="preserve">The contractor bears all risks and liabilities for the failure of its </w:t>
      </w:r>
      <w:r w:rsidR="000E1612" w:rsidRPr="00181A49">
        <w:t xml:space="preserve">ECC </w:t>
      </w:r>
      <w:r w:rsidRPr="00181A49">
        <w:t xml:space="preserve">to properly implement the requirements of the </w:t>
      </w:r>
      <w:r w:rsidR="0037093D">
        <w:t>CGP</w:t>
      </w:r>
      <w:r w:rsidRPr="00181A49">
        <w:t>.</w:t>
      </w:r>
    </w:p>
    <w:p w14:paraId="6F58F432" w14:textId="77777777" w:rsidR="00E81A43" w:rsidRPr="00181A49" w:rsidRDefault="00E81A43"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429D2344" w14:textId="77777777" w:rsidR="006239A2" w:rsidRPr="00181A49" w:rsidRDefault="006239A2"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r w:rsidRPr="00181A49">
        <w:t>Failure of the contractor to properly maintain the</w:t>
      </w:r>
      <w:r w:rsidR="000733FB" w:rsidRPr="00181A49">
        <w:t xml:space="preserve"> Control Measures </w:t>
      </w:r>
      <w:r w:rsidRPr="00181A49">
        <w:t xml:space="preserve">required in the approved SWPPP </w:t>
      </w:r>
      <w:r w:rsidR="005A2271" w:rsidRPr="00181A49">
        <w:t xml:space="preserve">may </w:t>
      </w:r>
      <w:r w:rsidRPr="00181A49">
        <w:t xml:space="preserve">be cause for the Engineer to reject the </w:t>
      </w:r>
      <w:r w:rsidR="000E1612" w:rsidRPr="00181A49">
        <w:t xml:space="preserve">ECC </w:t>
      </w:r>
      <w:r w:rsidRPr="00181A49">
        <w:t>and issue a stop work order, as specified in Subsection 104.09(B)(7)</w:t>
      </w:r>
      <w:r w:rsidR="0037093D" w:rsidRPr="0037093D">
        <w:t>.</w:t>
      </w:r>
    </w:p>
    <w:p w14:paraId="215EC058" w14:textId="77777777" w:rsidR="006239A2" w:rsidRPr="00181A49" w:rsidRDefault="006239A2"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4B05C53D" w14:textId="77777777" w:rsidR="00333205" w:rsidRPr="00181A49" w:rsidRDefault="00FB7096" w:rsidP="004429AB">
      <w:pPr>
        <w:tabs>
          <w:tab w:val="left" w:pos="1260"/>
          <w:tab w:val="left" w:pos="1886"/>
          <w:tab w:val="left" w:pos="1980"/>
          <w:tab w:val="left" w:pos="2434"/>
          <w:tab w:val="left" w:pos="2880"/>
        </w:tabs>
        <w:spacing w:line="240" w:lineRule="atLeast"/>
        <w:jc w:val="both"/>
        <w:rPr>
          <w:b/>
        </w:rPr>
      </w:pPr>
      <w:r>
        <w:rPr>
          <w:b/>
        </w:rPr>
        <w:tab/>
        <w:t>(4)</w:t>
      </w:r>
      <w:r>
        <w:rPr>
          <w:b/>
        </w:rPr>
        <w:tab/>
      </w:r>
      <w:r w:rsidR="00333205" w:rsidRPr="00181A49">
        <w:rPr>
          <w:b/>
        </w:rPr>
        <w:t>ECC Certification Requirements:</w:t>
      </w:r>
    </w:p>
    <w:p w14:paraId="376C83C3" w14:textId="77777777" w:rsidR="006239A2" w:rsidRPr="00181A49" w:rsidRDefault="006239A2"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59079812" w14:textId="77777777" w:rsidR="00333205" w:rsidRPr="00181A49" w:rsidRDefault="00333205" w:rsidP="004429AB">
      <w:pPr>
        <w:jc w:val="both"/>
      </w:pPr>
      <w:r w:rsidRPr="00181A49">
        <w:t>The ECC shall have successfully completed the mandatory two</w:t>
      </w:r>
      <w:r w:rsidR="0076614C" w:rsidRPr="00181A49">
        <w:t>-</w:t>
      </w:r>
      <w:r w:rsidRPr="00181A49">
        <w:t>day (16 hour) “Erosion Control Coordinator” training class (hereinafter referred to as the training class) provided by the Associated General Contractors (Arizona Chapter), phone (602) 252</w:t>
      </w:r>
      <w:r w:rsidRPr="00181A49">
        <w:noBreakHyphen/>
        <w:t>3926.  No other training can be substituted.</w:t>
      </w:r>
    </w:p>
    <w:p w14:paraId="1361C847" w14:textId="77777777" w:rsidR="00333205" w:rsidRPr="00181A49" w:rsidRDefault="00333205" w:rsidP="004429AB">
      <w:pPr>
        <w:jc w:val="both"/>
      </w:pPr>
    </w:p>
    <w:p w14:paraId="294D0830" w14:textId="77777777" w:rsidR="00333205" w:rsidRPr="00181A49" w:rsidRDefault="00333205" w:rsidP="004429AB">
      <w:pPr>
        <w:jc w:val="both"/>
        <w:rPr>
          <w:rFonts w:cs="Arial"/>
          <w:szCs w:val="24"/>
        </w:rPr>
      </w:pPr>
      <w:r w:rsidRPr="00181A49">
        <w:rPr>
          <w:rFonts w:cs="Arial"/>
          <w:szCs w:val="24"/>
        </w:rPr>
        <w:t xml:space="preserve">The training class </w:t>
      </w:r>
      <w:r w:rsidR="000E1612" w:rsidRPr="00181A49">
        <w:rPr>
          <w:rFonts w:cs="Arial"/>
          <w:szCs w:val="24"/>
        </w:rPr>
        <w:t xml:space="preserve">certification </w:t>
      </w:r>
      <w:r w:rsidRPr="00181A49">
        <w:rPr>
          <w:rFonts w:cs="Arial"/>
          <w:szCs w:val="24"/>
        </w:rPr>
        <w:t xml:space="preserve">is valid for three years.  </w:t>
      </w:r>
      <w:r w:rsidR="001B39D1" w:rsidRPr="00181A49">
        <w:rPr>
          <w:rFonts w:cs="Arial"/>
          <w:szCs w:val="24"/>
        </w:rPr>
        <w:t>Within 60 days of the end</w:t>
      </w:r>
      <w:r w:rsidR="000E1612" w:rsidRPr="00181A49">
        <w:rPr>
          <w:rFonts w:cs="Arial"/>
          <w:szCs w:val="24"/>
        </w:rPr>
        <w:t xml:space="preserve"> of the three year period, in order to maintain the training class certification, the ECC shall</w:t>
      </w:r>
      <w:r w:rsidR="000E1612" w:rsidRPr="00181A49">
        <w:t xml:space="preserve"> </w:t>
      </w:r>
      <w:r w:rsidRPr="00181A49">
        <w:rPr>
          <w:rFonts w:cs="Arial"/>
          <w:szCs w:val="24"/>
        </w:rPr>
        <w:t xml:space="preserve">successfully complete either a six-hour “Erosion Control Coordinator Refresher” class </w:t>
      </w:r>
      <w:r w:rsidRPr="00181A49">
        <w:t>(hereinafter referred to as the refresher class)</w:t>
      </w:r>
      <w:r w:rsidRPr="00181A49">
        <w:rPr>
          <w:rFonts w:cs="Arial"/>
          <w:szCs w:val="24"/>
        </w:rPr>
        <w:t>, also provided by the Associated General Contractors (Arizona Chapter), or the two</w:t>
      </w:r>
      <w:r w:rsidR="000E1612" w:rsidRPr="00181A49">
        <w:rPr>
          <w:rFonts w:cs="Arial"/>
          <w:szCs w:val="24"/>
        </w:rPr>
        <w:t>-</w:t>
      </w:r>
      <w:r w:rsidRPr="00181A49">
        <w:rPr>
          <w:rFonts w:cs="Arial"/>
          <w:szCs w:val="24"/>
        </w:rPr>
        <w:t>day training class specified above.</w:t>
      </w:r>
      <w:r w:rsidR="008F109D" w:rsidRPr="00181A49">
        <w:rPr>
          <w:rFonts w:cs="Arial"/>
          <w:szCs w:val="24"/>
        </w:rPr>
        <w:t xml:space="preserve">  </w:t>
      </w:r>
      <w:r w:rsidR="008F109D" w:rsidRPr="00181A49">
        <w:t xml:space="preserve">The </w:t>
      </w:r>
      <w:r w:rsidR="0037093D">
        <w:t>refresher class</w:t>
      </w:r>
      <w:r w:rsidRPr="00181A49">
        <w:t xml:space="preserve"> </w:t>
      </w:r>
      <w:r w:rsidR="008F109D" w:rsidRPr="00181A49">
        <w:t xml:space="preserve">will </w:t>
      </w:r>
      <w:r w:rsidRPr="00181A49">
        <w:t xml:space="preserve">be required every three years thereafter, prior to the expiration date listed on the previous certificate.  </w:t>
      </w:r>
      <w:r w:rsidR="008F109D" w:rsidRPr="00181A49">
        <w:t xml:space="preserve">Should </w:t>
      </w:r>
      <w:r w:rsidRPr="00181A49">
        <w:t>more than three years</w:t>
      </w:r>
      <w:r w:rsidR="007A0614" w:rsidRPr="00181A49">
        <w:t xml:space="preserve"> (and 60 day grace period)</w:t>
      </w:r>
      <w:r w:rsidRPr="00181A49">
        <w:t xml:space="preserve"> elapse from completion of either the training class or refresher class, the contractor’s </w:t>
      </w:r>
      <w:r w:rsidR="008F109D" w:rsidRPr="00181A49">
        <w:t>ECC will</w:t>
      </w:r>
      <w:r w:rsidRPr="00181A49">
        <w:t xml:space="preserve"> be required to successfully complete the two-day training class in order to again be eligible for consideration.</w:t>
      </w:r>
    </w:p>
    <w:p w14:paraId="0B3FDC5A" w14:textId="77777777" w:rsidR="00333205" w:rsidRPr="00181A49" w:rsidRDefault="00333205" w:rsidP="004429AB">
      <w:pPr>
        <w:jc w:val="both"/>
      </w:pPr>
    </w:p>
    <w:p w14:paraId="2BF5240A" w14:textId="77777777" w:rsidR="00333205" w:rsidRPr="00181A49" w:rsidRDefault="0037093D" w:rsidP="004429AB">
      <w:pPr>
        <w:jc w:val="both"/>
      </w:pPr>
      <w:r>
        <w:t>In addition, the</w:t>
      </w:r>
      <w:r w:rsidR="008F109D" w:rsidRPr="00181A49">
        <w:t xml:space="preserve"> contractor’s</w:t>
      </w:r>
      <w:r w:rsidR="00333205" w:rsidRPr="00181A49">
        <w:t xml:space="preserve"> ECC shall have documented experience equal to a minimum of one year from either of the following two categories:</w:t>
      </w:r>
    </w:p>
    <w:p w14:paraId="76746813" w14:textId="77777777" w:rsidR="00333205" w:rsidRPr="00181A49" w:rsidRDefault="00333205" w:rsidP="004429AB">
      <w:pPr>
        <w:jc w:val="both"/>
      </w:pPr>
    </w:p>
    <w:p w14:paraId="6AC995F0" w14:textId="77777777" w:rsidR="00333205" w:rsidRPr="00181A49" w:rsidRDefault="00333205" w:rsidP="004429AB">
      <w:pPr>
        <w:numPr>
          <w:ilvl w:val="0"/>
          <w:numId w:val="8"/>
        </w:numPr>
        <w:tabs>
          <w:tab w:val="left" w:pos="2430"/>
        </w:tabs>
        <w:ind w:left="2430" w:hanging="540"/>
        <w:jc w:val="both"/>
      </w:pPr>
      <w:r w:rsidRPr="00181A49">
        <w:t>Experience in the implementation of SWPPPs</w:t>
      </w:r>
      <w:r w:rsidR="000E1612" w:rsidRPr="00181A49">
        <w:t>.</w:t>
      </w:r>
      <w:r w:rsidRPr="00181A49">
        <w:t xml:space="preserve"> The </w:t>
      </w:r>
      <w:r w:rsidR="00FC4CEE" w:rsidRPr="00181A49">
        <w:t>ECC’s</w:t>
      </w:r>
      <w:r w:rsidRPr="00181A49">
        <w:t xml:space="preserve"> experience shall demonstrate full-time responsibility for directly supervising construction personnel in the </w:t>
      </w:r>
      <w:r w:rsidR="00200262" w:rsidRPr="00181A49">
        <w:t>installation,</w:t>
      </w:r>
      <w:r w:rsidR="0037093D">
        <w:t xml:space="preserve"> inspection</w:t>
      </w:r>
      <w:r w:rsidRPr="00181A49">
        <w:t xml:space="preserve">, and maintenance of </w:t>
      </w:r>
      <w:r w:rsidR="0037093D">
        <w:t>pollution prevention measures</w:t>
      </w:r>
      <w:r w:rsidRPr="00181A49">
        <w:t>.</w:t>
      </w:r>
    </w:p>
    <w:p w14:paraId="528A0DE6" w14:textId="77777777" w:rsidR="00333205" w:rsidRPr="00181A49" w:rsidRDefault="00333205" w:rsidP="004429AB">
      <w:pPr>
        <w:jc w:val="both"/>
      </w:pPr>
    </w:p>
    <w:p w14:paraId="1544182F" w14:textId="77777777" w:rsidR="005F229A" w:rsidRPr="00181A49" w:rsidRDefault="005F229A" w:rsidP="004429AB">
      <w:pPr>
        <w:numPr>
          <w:ilvl w:val="0"/>
          <w:numId w:val="8"/>
        </w:numPr>
        <w:tabs>
          <w:tab w:val="left" w:pos="2430"/>
        </w:tabs>
        <w:ind w:left="2430" w:hanging="540"/>
        <w:jc w:val="both"/>
        <w:rPr>
          <w:strike/>
        </w:rPr>
      </w:pPr>
      <w:r w:rsidRPr="00181A49">
        <w:t xml:space="preserve">Experience in </w:t>
      </w:r>
      <w:r w:rsidR="0076614C" w:rsidRPr="00181A49">
        <w:t xml:space="preserve">stabilization </w:t>
      </w:r>
      <w:r w:rsidRPr="00181A49">
        <w:t>of disturbed areas in environments simila</w:t>
      </w:r>
      <w:r w:rsidR="0037093D">
        <w:t xml:space="preserve">r to those on the project. </w:t>
      </w:r>
    </w:p>
    <w:p w14:paraId="70607E91" w14:textId="77777777" w:rsidR="005425DD" w:rsidRPr="00181A49" w:rsidRDefault="005425DD" w:rsidP="004429AB">
      <w:pPr>
        <w:jc w:val="both"/>
        <w:rPr>
          <w:strike/>
        </w:rPr>
      </w:pPr>
    </w:p>
    <w:p w14:paraId="40E4630F" w14:textId="77777777" w:rsidR="00333205" w:rsidRPr="00181A49" w:rsidRDefault="00333205" w:rsidP="004429AB">
      <w:pPr>
        <w:jc w:val="both"/>
      </w:pPr>
      <w:r w:rsidRPr="00181A49">
        <w:t>The contractor’s documentation shall provide details indicating the types of relevant experience, and shall provide the number of months of each type of experience to be considered for approval.</w:t>
      </w:r>
    </w:p>
    <w:p w14:paraId="14B8FCF6" w14:textId="77777777" w:rsidR="00333205" w:rsidRPr="00181A49" w:rsidRDefault="00333205" w:rsidP="004429AB">
      <w:pPr>
        <w:jc w:val="both"/>
      </w:pPr>
    </w:p>
    <w:p w14:paraId="17CD19EC" w14:textId="77777777" w:rsidR="00333205" w:rsidRPr="00181A49" w:rsidRDefault="00333205" w:rsidP="004429AB">
      <w:pPr>
        <w:jc w:val="both"/>
        <w:rPr>
          <w:highlight w:val="green"/>
        </w:rPr>
      </w:pPr>
      <w:r w:rsidRPr="00181A49">
        <w:t xml:space="preserve">The contractor’s documentation shall also indicate that the proposed </w:t>
      </w:r>
      <w:r w:rsidR="008F109D" w:rsidRPr="00181A49">
        <w:t xml:space="preserve">ECC </w:t>
      </w:r>
      <w:r w:rsidRPr="00181A49">
        <w:t xml:space="preserve">has completed the training class or refresher class.  </w:t>
      </w:r>
      <w:r w:rsidR="00E049B3" w:rsidRPr="00181A49">
        <w:t>To be considered for approval, the contractor’s documentation shall include a copy of the proposed ECC’s certification</w:t>
      </w:r>
      <w:r w:rsidR="0076614C" w:rsidRPr="00181A49">
        <w:t>.</w:t>
      </w:r>
    </w:p>
    <w:p w14:paraId="3268412F" w14:textId="77777777" w:rsidR="00333205" w:rsidRPr="00181A49" w:rsidRDefault="00333205"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649988BB" w14:textId="77777777" w:rsidR="000223DF" w:rsidRPr="00181A49" w:rsidRDefault="00FB7096" w:rsidP="004429AB">
      <w:pPr>
        <w:tabs>
          <w:tab w:val="left" w:pos="1260"/>
          <w:tab w:val="left" w:pos="1886"/>
          <w:tab w:val="left" w:pos="2434"/>
          <w:tab w:val="left" w:pos="2880"/>
        </w:tabs>
        <w:spacing w:line="240" w:lineRule="atLeast"/>
        <w:jc w:val="both"/>
        <w:rPr>
          <w:b/>
        </w:rPr>
      </w:pPr>
      <w:r>
        <w:rPr>
          <w:b/>
        </w:rPr>
        <w:tab/>
        <w:t>(5)</w:t>
      </w:r>
      <w:r>
        <w:rPr>
          <w:b/>
        </w:rPr>
        <w:tab/>
      </w:r>
      <w:r w:rsidR="000223DF" w:rsidRPr="00181A49">
        <w:rPr>
          <w:b/>
        </w:rPr>
        <w:t>Acceptance of ECC and SWPPP:</w:t>
      </w:r>
    </w:p>
    <w:p w14:paraId="711F53E9" w14:textId="77777777" w:rsidR="008F109D" w:rsidRPr="00181A49" w:rsidRDefault="008F109D"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59E2F3A6" w14:textId="77777777" w:rsidR="00F707D6" w:rsidRDefault="00A56E13" w:rsidP="004429AB">
      <w:pPr>
        <w:jc w:val="both"/>
      </w:pPr>
      <w:r w:rsidRPr="00181A49">
        <w:lastRenderedPageBreak/>
        <w:t xml:space="preserve">The contractor shall submit documentation indicating the qualifications of the ECC to the Engineer for approval </w:t>
      </w:r>
      <w:r w:rsidR="00F33CB4" w:rsidRPr="00181A49">
        <w:t xml:space="preserve">no later than the pre-construction </w:t>
      </w:r>
      <w:r w:rsidR="00041ECC" w:rsidRPr="00181A49">
        <w:t>conference .</w:t>
      </w:r>
      <w:r w:rsidRPr="00181A49">
        <w:t>The Engineer will review the proposed candidate’s information within seven calendar days.  The contractor may begin development of the SWPPP prior to approval of the ECC.  However no clearing, grubbing, earthwork, or other work elements that</w:t>
      </w:r>
      <w:r w:rsidR="0037093D" w:rsidRPr="0037093D">
        <w:t xml:space="preserve"> </w:t>
      </w:r>
      <w:r w:rsidRPr="00181A49">
        <w:t>may be subject to the requirements of the</w:t>
      </w:r>
      <w:r w:rsidR="001063A6" w:rsidRPr="00181A49">
        <w:t xml:space="preserve"> CGP</w:t>
      </w:r>
      <w:r w:rsidRPr="00181A49">
        <w:t xml:space="preserve"> shall be started until the ECC has been approved, the SWPPP finalized and implemented, the NOIs completed and filed</w:t>
      </w:r>
      <w:r w:rsidR="00F82CCE" w:rsidRPr="00181A49">
        <w:t xml:space="preserve">, and the CGP authorization received by the contractor and the Engineer.  </w:t>
      </w:r>
    </w:p>
    <w:p w14:paraId="72AA179F" w14:textId="77777777" w:rsidR="0037093D" w:rsidRPr="00181A49" w:rsidRDefault="0037093D" w:rsidP="004429AB">
      <w:pPr>
        <w:jc w:val="both"/>
      </w:pPr>
    </w:p>
    <w:p w14:paraId="02591352" w14:textId="77777777" w:rsidR="00A56E13" w:rsidRPr="00181A49" w:rsidRDefault="00FB7096" w:rsidP="004429AB">
      <w:pPr>
        <w:tabs>
          <w:tab w:val="left" w:pos="1260"/>
          <w:tab w:val="left" w:pos="1886"/>
          <w:tab w:val="left" w:pos="2434"/>
          <w:tab w:val="left" w:pos="2880"/>
        </w:tabs>
        <w:spacing w:line="240" w:lineRule="atLeast"/>
        <w:jc w:val="both"/>
        <w:rPr>
          <w:b/>
        </w:rPr>
      </w:pPr>
      <w:r>
        <w:rPr>
          <w:b/>
        </w:rPr>
        <w:tab/>
        <w:t>(6)</w:t>
      </w:r>
      <w:r>
        <w:rPr>
          <w:b/>
        </w:rPr>
        <w:tab/>
      </w:r>
      <w:r w:rsidR="00A56E13" w:rsidRPr="00181A49">
        <w:rPr>
          <w:b/>
        </w:rPr>
        <w:t>Notice of Intent:</w:t>
      </w:r>
    </w:p>
    <w:p w14:paraId="2E46DB46" w14:textId="77777777" w:rsidR="002C703B" w:rsidRPr="00181A49" w:rsidRDefault="002C703B" w:rsidP="004429AB">
      <w:pPr>
        <w:tabs>
          <w:tab w:val="left" w:pos="720"/>
          <w:tab w:val="left" w:pos="1267"/>
          <w:tab w:val="left" w:pos="1886"/>
          <w:tab w:val="left" w:pos="2160"/>
          <w:tab w:val="left" w:pos="2434"/>
          <w:tab w:val="left" w:pos="2880"/>
        </w:tabs>
        <w:spacing w:line="240" w:lineRule="atLeast"/>
        <w:jc w:val="both"/>
      </w:pPr>
    </w:p>
    <w:p w14:paraId="6F56E5E5" w14:textId="77777777" w:rsidR="00A67922" w:rsidRPr="00181A49" w:rsidRDefault="00A56E13" w:rsidP="004429AB">
      <w:pPr>
        <w:jc w:val="both"/>
      </w:pPr>
      <w:r w:rsidRPr="00181A49">
        <w:t>After the project SWPPP</w:t>
      </w:r>
      <w:r w:rsidR="0037093D" w:rsidRPr="0037093D">
        <w:t xml:space="preserve"> </w:t>
      </w:r>
      <w:r w:rsidRPr="00181A49">
        <w:t xml:space="preserve">has been approved by the Engineer, the Engineer and </w:t>
      </w:r>
      <w:r w:rsidR="0076614C" w:rsidRPr="00181A49">
        <w:t xml:space="preserve">the </w:t>
      </w:r>
      <w:r w:rsidRPr="00181A49">
        <w:t>contractor will each complete separate Notice</w:t>
      </w:r>
      <w:r w:rsidR="0076614C" w:rsidRPr="00181A49">
        <w:t xml:space="preserve"> </w:t>
      </w:r>
      <w:r w:rsidRPr="00181A49">
        <w:t>of</w:t>
      </w:r>
      <w:r w:rsidR="0076614C" w:rsidRPr="00181A49">
        <w:t xml:space="preserve"> </w:t>
      </w:r>
      <w:r w:rsidRPr="00181A49">
        <w:t>Inten</w:t>
      </w:r>
      <w:r w:rsidR="0037093D">
        <w:t>t (NOI) forms for the project</w:t>
      </w:r>
      <w:r w:rsidR="0037093D" w:rsidRPr="006664FB">
        <w:t>.</w:t>
      </w:r>
      <w:r w:rsidRPr="006664FB">
        <w:rPr>
          <w:rFonts w:cs="Arial"/>
        </w:rPr>
        <w:t xml:space="preserve">  </w:t>
      </w:r>
      <w:r w:rsidR="00032F35" w:rsidRPr="006664FB">
        <w:t>The</w:t>
      </w:r>
      <w:r w:rsidRPr="006664FB">
        <w:t xml:space="preserve"> contractor shall submit the NOI to the EPA</w:t>
      </w:r>
      <w:r w:rsidR="00032F35" w:rsidRPr="006664FB">
        <w:t xml:space="preserve"> as required by the EPA’s </w:t>
      </w:r>
      <w:r w:rsidR="000675AC" w:rsidRPr="006664FB">
        <w:t>CGP.</w:t>
      </w:r>
    </w:p>
    <w:p w14:paraId="73BE6E63" w14:textId="77777777" w:rsidR="00A56E13" w:rsidRPr="00181A49" w:rsidRDefault="00A56E13"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6B9DB0E4" w14:textId="77777777" w:rsidR="00765613" w:rsidRDefault="00765613" w:rsidP="004429AB">
      <w:pPr>
        <w:spacing w:line="240" w:lineRule="atLeast"/>
        <w:jc w:val="both"/>
      </w:pPr>
      <w:r w:rsidRPr="00181A49">
        <w:t>Unless notified otherwise by the EPA, the contractor will be authorized to begin implementation of the approved SWPPP 14 calendar days after acknowledgement of receipt of both NOIs is posted on EPA’s NPDES website.</w:t>
      </w:r>
      <w:r w:rsidR="00053D2D" w:rsidRPr="00181A49">
        <w:t xml:space="preserve"> </w:t>
      </w:r>
      <w:r w:rsidRPr="00181A49">
        <w:t xml:space="preserve"> Acknowledgement of receipt of both NOIs may be by email from the EPA or from the listing on the EPA’s NPDES website showing the NOIs with an active status. </w:t>
      </w:r>
      <w:r w:rsidR="00053D2D" w:rsidRPr="00181A49">
        <w:t xml:space="preserve"> </w:t>
      </w:r>
      <w:r w:rsidRPr="00181A49">
        <w:t xml:space="preserve">Should additional information be </w:t>
      </w:r>
      <w:r w:rsidRPr="0037093D">
        <w:t>required by EPA,</w:t>
      </w:r>
      <w:r w:rsidRPr="00181A49">
        <w:t xml:space="preserve"> the contractor is not authorized to begin SWPPP-related work until notice of eligibility is received from the EPA.</w:t>
      </w:r>
      <w:r w:rsidR="00DE4D5A" w:rsidRPr="00181A49">
        <w:t xml:space="preserve"> </w:t>
      </w:r>
    </w:p>
    <w:p w14:paraId="1B980E72" w14:textId="77777777" w:rsidR="00661AB2" w:rsidRPr="00181A49" w:rsidRDefault="00661AB2" w:rsidP="004429AB">
      <w:pPr>
        <w:tabs>
          <w:tab w:val="left" w:pos="720"/>
          <w:tab w:val="left" w:pos="1267"/>
          <w:tab w:val="left" w:pos="1886"/>
          <w:tab w:val="left" w:pos="2434"/>
          <w:tab w:val="left" w:pos="2880"/>
        </w:tabs>
        <w:spacing w:line="240" w:lineRule="atLeast"/>
        <w:jc w:val="both"/>
      </w:pPr>
    </w:p>
    <w:p w14:paraId="336EE961" w14:textId="77777777" w:rsidR="00661AB2" w:rsidRDefault="00661AB2" w:rsidP="004429AB">
      <w:pPr>
        <w:tabs>
          <w:tab w:val="left" w:pos="720"/>
          <w:tab w:val="left" w:pos="1267"/>
          <w:tab w:val="left" w:pos="1886"/>
          <w:tab w:val="left" w:pos="2434"/>
          <w:tab w:val="left" w:pos="2880"/>
        </w:tabs>
        <w:spacing w:line="240" w:lineRule="atLeast"/>
        <w:jc w:val="both"/>
      </w:pPr>
      <w:r w:rsidRPr="00181A49">
        <w:t xml:space="preserve">No adjustments to the contract time or costs will be made for the 14 calendar-day review period specified above.  If the EPA approval process requires more than 14 calendar days, the contractor may seek, and the Engineer may grant, a non-compensable extension of time in accordance with the terms of Subsection 108.08.  </w:t>
      </w:r>
    </w:p>
    <w:p w14:paraId="40FC1065" w14:textId="77777777" w:rsidR="0037093D" w:rsidRPr="00181A49" w:rsidRDefault="0037093D" w:rsidP="004429AB">
      <w:pPr>
        <w:tabs>
          <w:tab w:val="left" w:pos="720"/>
          <w:tab w:val="left" w:pos="1267"/>
          <w:tab w:val="left" w:pos="1886"/>
          <w:tab w:val="left" w:pos="2434"/>
          <w:tab w:val="left" w:pos="2880"/>
        </w:tabs>
        <w:spacing w:line="240" w:lineRule="atLeast"/>
        <w:jc w:val="both"/>
        <w:rPr>
          <w:strike/>
        </w:rPr>
      </w:pPr>
    </w:p>
    <w:p w14:paraId="210DCA96" w14:textId="77777777" w:rsidR="00661AB2" w:rsidRPr="00181A49" w:rsidRDefault="00FB7096" w:rsidP="004429AB">
      <w:pPr>
        <w:tabs>
          <w:tab w:val="left" w:pos="1260"/>
          <w:tab w:val="left" w:pos="1886"/>
          <w:tab w:val="left" w:pos="2434"/>
          <w:tab w:val="left" w:pos="2880"/>
        </w:tabs>
        <w:spacing w:line="240" w:lineRule="atLeast"/>
        <w:jc w:val="both"/>
        <w:rPr>
          <w:b/>
        </w:rPr>
      </w:pPr>
      <w:r>
        <w:rPr>
          <w:b/>
        </w:rPr>
        <w:tab/>
        <w:t>(7)</w:t>
      </w:r>
      <w:r>
        <w:rPr>
          <w:b/>
        </w:rPr>
        <w:tab/>
      </w:r>
      <w:r w:rsidR="00661AB2" w:rsidRPr="00181A49">
        <w:rPr>
          <w:b/>
        </w:rPr>
        <w:t>Non-Compliance:</w:t>
      </w:r>
    </w:p>
    <w:p w14:paraId="29219271" w14:textId="77777777" w:rsidR="00233A7C" w:rsidRPr="00181A49" w:rsidRDefault="00233A7C"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07FBCA80" w14:textId="77777777" w:rsidR="00661AB2" w:rsidRPr="00181A49" w:rsidRDefault="00661AB2" w:rsidP="004429AB">
      <w:pPr>
        <w:jc w:val="both"/>
      </w:pPr>
      <w:r w:rsidRPr="00181A49">
        <w:t xml:space="preserve">The Engineer may reject the contractor’s ECC if, in the opinion of the Engineer, the conditions of the </w:t>
      </w:r>
      <w:r w:rsidR="001063A6" w:rsidRPr="00181A49">
        <w:t xml:space="preserve">CGP </w:t>
      </w:r>
      <w:r w:rsidRPr="00181A49">
        <w:t xml:space="preserve">or the SWPPP are not being fulfilled.  Rejection of the contractor’s </w:t>
      </w:r>
      <w:r w:rsidR="00FC4CEE" w:rsidRPr="00181A49">
        <w:t xml:space="preserve">ECC </w:t>
      </w:r>
      <w:r w:rsidRPr="00181A49">
        <w:t>shall be for failure to complete any of the following:</w:t>
      </w:r>
    </w:p>
    <w:p w14:paraId="619454FC" w14:textId="77777777" w:rsidR="00661AB2" w:rsidRPr="00181A49" w:rsidRDefault="00661AB2" w:rsidP="004429AB">
      <w:pPr>
        <w:jc w:val="both"/>
        <w:rPr>
          <w:highlight w:val="cyan"/>
        </w:rPr>
      </w:pPr>
    </w:p>
    <w:p w14:paraId="128D2223" w14:textId="77777777" w:rsidR="00661AB2" w:rsidRPr="00181A49" w:rsidRDefault="00661AB2" w:rsidP="004429AB">
      <w:pPr>
        <w:numPr>
          <w:ilvl w:val="0"/>
          <w:numId w:val="11"/>
        </w:numPr>
        <w:tabs>
          <w:tab w:val="left" w:pos="2430"/>
        </w:tabs>
        <w:ind w:left="2430" w:hanging="540"/>
        <w:jc w:val="both"/>
      </w:pPr>
      <w:r w:rsidRPr="00181A49">
        <w:t xml:space="preserve">Should the Engineer determine that the SWPPP is not being properly </w:t>
      </w:r>
      <w:r w:rsidR="00AC194C" w:rsidRPr="00181A49">
        <w:t>implemented;</w:t>
      </w:r>
      <w:r w:rsidRPr="00181A49">
        <w:t xml:space="preserve"> the contractor will be notified in writing of such deficiencies.  The contractor’s </w:t>
      </w:r>
      <w:r w:rsidR="00C84B63" w:rsidRPr="00181A49">
        <w:t>ECC</w:t>
      </w:r>
      <w:r w:rsidRPr="00181A49">
        <w:t xml:space="preserve"> shall fully implement, to the satisfaction of the Engineer, the requirements of the approved SWPPP within three working days.</w:t>
      </w:r>
    </w:p>
    <w:p w14:paraId="4B636358" w14:textId="77777777" w:rsidR="00661AB2" w:rsidRPr="00181A49" w:rsidRDefault="00661AB2" w:rsidP="004429AB">
      <w:pPr>
        <w:jc w:val="both"/>
      </w:pPr>
    </w:p>
    <w:p w14:paraId="3EE6FD83" w14:textId="77777777" w:rsidR="00836EC1" w:rsidRPr="00181A49" w:rsidRDefault="00661AB2" w:rsidP="004429AB">
      <w:pPr>
        <w:numPr>
          <w:ilvl w:val="0"/>
          <w:numId w:val="11"/>
        </w:numPr>
        <w:tabs>
          <w:tab w:val="left" w:pos="2430"/>
        </w:tabs>
        <w:ind w:left="2430" w:hanging="540"/>
        <w:jc w:val="both"/>
      </w:pPr>
      <w:r w:rsidRPr="00181A49">
        <w:t xml:space="preserve">Should any corrective measures required in </w:t>
      </w:r>
      <w:r w:rsidR="00836EC1" w:rsidRPr="00181A49">
        <w:t xml:space="preserve">the </w:t>
      </w:r>
      <w:r w:rsidR="001063A6" w:rsidRPr="00181A49">
        <w:t>CGP</w:t>
      </w:r>
      <w:r w:rsidR="00836EC1" w:rsidRPr="00181A49">
        <w:t xml:space="preserve"> </w:t>
      </w:r>
      <w:r w:rsidRPr="00181A49">
        <w:t xml:space="preserve">not be completed within the time periods specified therein, the Engineer will notify the contractor in writing.  The contractor’s </w:t>
      </w:r>
      <w:r w:rsidR="00FC4CEE" w:rsidRPr="00181A49">
        <w:t xml:space="preserve">ECC </w:t>
      </w:r>
      <w:r w:rsidRPr="00181A49">
        <w:t>shall complete all required corrective measures within two calendar days of such notification, except that direct inflows of sediment into a watercourse sha</w:t>
      </w:r>
      <w:r w:rsidR="00D71616" w:rsidRPr="00181A49">
        <w:t>ll be corrected within 24 hours.</w:t>
      </w:r>
    </w:p>
    <w:p w14:paraId="3E985C90" w14:textId="77777777" w:rsidR="00661AB2" w:rsidRPr="00181A49" w:rsidRDefault="00661AB2" w:rsidP="004429AB">
      <w:pPr>
        <w:jc w:val="both"/>
      </w:pPr>
    </w:p>
    <w:p w14:paraId="7623CF36" w14:textId="77777777" w:rsidR="00661AB2" w:rsidRPr="00181A49" w:rsidRDefault="00003BA8" w:rsidP="004429AB">
      <w:pPr>
        <w:numPr>
          <w:ilvl w:val="0"/>
          <w:numId w:val="11"/>
        </w:numPr>
        <w:tabs>
          <w:tab w:val="left" w:pos="2430"/>
        </w:tabs>
        <w:ind w:left="2430" w:hanging="540"/>
        <w:jc w:val="both"/>
      </w:pPr>
      <w:r>
        <w:lastRenderedPageBreak/>
        <w:t>(</w:t>
      </w:r>
      <w:r w:rsidR="00661AB2" w:rsidRPr="00181A49">
        <w:t xml:space="preserve">Should the Engineer determine that routine maintenance of the project’s </w:t>
      </w:r>
      <w:r w:rsidR="003701BB" w:rsidRPr="00181A49">
        <w:t>Control Me</w:t>
      </w:r>
      <w:r w:rsidR="00661AB2" w:rsidRPr="00181A49">
        <w:t xml:space="preserve">asures </w:t>
      </w:r>
      <w:r w:rsidR="00A21458">
        <w:t>are</w:t>
      </w:r>
      <w:r w:rsidR="00661AB2" w:rsidRPr="00181A49">
        <w:t xml:space="preserve"> not being adequately performed, the contractor will be notified in writing.  Within three working days, the contractor’s </w:t>
      </w:r>
      <w:r w:rsidR="001E4A47" w:rsidRPr="00181A49">
        <w:t xml:space="preserve">ECC </w:t>
      </w:r>
      <w:r w:rsidR="00661AB2" w:rsidRPr="00181A49">
        <w:t xml:space="preserve">shall demonstrate, to the satisfaction of the </w:t>
      </w:r>
      <w:r w:rsidR="00242096" w:rsidRPr="00181A49">
        <w:t>Engineer that</w:t>
      </w:r>
      <w:r w:rsidR="00661AB2" w:rsidRPr="00181A49">
        <w:t xml:space="preserve"> such steps have been taken to correct the problem.</w:t>
      </w:r>
    </w:p>
    <w:p w14:paraId="56D12EB8" w14:textId="77777777" w:rsidR="00661AB2" w:rsidRPr="00181A49" w:rsidRDefault="00661AB2" w:rsidP="004429AB">
      <w:pPr>
        <w:jc w:val="both"/>
      </w:pPr>
    </w:p>
    <w:p w14:paraId="31FA3C76" w14:textId="77777777" w:rsidR="00661AB2" w:rsidRPr="00181A49" w:rsidRDefault="00661AB2" w:rsidP="004429AB">
      <w:pPr>
        <w:jc w:val="both"/>
      </w:pPr>
      <w:r w:rsidRPr="00181A49">
        <w:t xml:space="preserve">In the event of the </w:t>
      </w:r>
      <w:r w:rsidR="00233A7C" w:rsidRPr="00181A49">
        <w:t xml:space="preserve">ECC’s </w:t>
      </w:r>
      <w:r w:rsidRPr="00181A49">
        <w:t xml:space="preserve">failure to comply with </w:t>
      </w:r>
      <w:r w:rsidR="00616BD2" w:rsidRPr="00181A49">
        <w:t xml:space="preserve">the </w:t>
      </w:r>
      <w:r w:rsidR="001063A6" w:rsidRPr="00181A49">
        <w:t>CGP</w:t>
      </w:r>
      <w:r w:rsidR="00E2233D" w:rsidRPr="00181A49">
        <w:t xml:space="preserve"> or</w:t>
      </w:r>
      <w:r w:rsidR="00233A7C" w:rsidRPr="00181A49">
        <w:t xml:space="preserve"> </w:t>
      </w:r>
      <w:r w:rsidRPr="00181A49">
        <w:t xml:space="preserve">any of the above requirements, the Engineer will direct the contractor to stop all affected work and propose a new </w:t>
      </w:r>
      <w:r w:rsidR="00233A7C" w:rsidRPr="00181A49">
        <w:t xml:space="preserve">ECC </w:t>
      </w:r>
      <w:r w:rsidRPr="00181A49">
        <w:t xml:space="preserve">as soon as possible.  However, all </w:t>
      </w:r>
      <w:r w:rsidR="00B367EB" w:rsidRPr="00181A49">
        <w:t>Control Measures</w:t>
      </w:r>
      <w:r w:rsidRPr="00181A49">
        <w:t xml:space="preserve"> specified in the SWPPP shall be maintained at all times.  No additional work on construction items affected by the SWPPP will be allowed until a new </w:t>
      </w:r>
      <w:r w:rsidR="00233A7C" w:rsidRPr="00181A49">
        <w:t xml:space="preserve">ECC </w:t>
      </w:r>
      <w:r w:rsidRPr="00181A49">
        <w:t xml:space="preserve">has been approved by the Engineer.  The contractor will not be allowed compensation or an extension of contract time for any delays to the work because of the failure of the contractor’s </w:t>
      </w:r>
      <w:r w:rsidR="00233A7C" w:rsidRPr="00181A49">
        <w:t xml:space="preserve">ECC </w:t>
      </w:r>
      <w:r w:rsidRPr="00181A49">
        <w:t>to properly fulfill the requirements of the SWPPP.</w:t>
      </w:r>
    </w:p>
    <w:p w14:paraId="67EE38C1" w14:textId="77777777" w:rsidR="00661AB2" w:rsidRPr="00181A49" w:rsidRDefault="00661AB2"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390445AA" w14:textId="77777777" w:rsidR="00233A7C" w:rsidRPr="00181A49" w:rsidRDefault="00FB7096" w:rsidP="004429AB">
      <w:pPr>
        <w:tabs>
          <w:tab w:val="left" w:pos="720"/>
          <w:tab w:val="left" w:pos="1267"/>
          <w:tab w:val="left" w:pos="1890"/>
          <w:tab w:val="left" w:pos="2434"/>
          <w:tab w:val="left" w:pos="2880"/>
        </w:tabs>
        <w:spacing w:line="240" w:lineRule="atLeast"/>
        <w:ind w:firstLine="1260"/>
        <w:jc w:val="both"/>
        <w:rPr>
          <w:b/>
        </w:rPr>
      </w:pPr>
      <w:r>
        <w:rPr>
          <w:b/>
        </w:rPr>
        <w:t>(8)</w:t>
      </w:r>
      <w:r>
        <w:rPr>
          <w:b/>
        </w:rPr>
        <w:tab/>
      </w:r>
      <w:r w:rsidR="00233A7C" w:rsidRPr="00181A49">
        <w:rPr>
          <w:b/>
        </w:rPr>
        <w:t>Notice of Termination:</w:t>
      </w:r>
    </w:p>
    <w:p w14:paraId="73F166C4" w14:textId="77777777" w:rsidR="006917C0" w:rsidRPr="00181A49" w:rsidRDefault="006917C0" w:rsidP="004429AB">
      <w:pPr>
        <w:tabs>
          <w:tab w:val="left" w:pos="720"/>
          <w:tab w:val="left" w:pos="1267"/>
          <w:tab w:val="left" w:pos="1886"/>
          <w:tab w:val="left" w:pos="2434"/>
          <w:tab w:val="left" w:pos="2880"/>
        </w:tabs>
        <w:spacing w:line="240" w:lineRule="atLeast"/>
        <w:jc w:val="both"/>
      </w:pPr>
    </w:p>
    <w:p w14:paraId="0F006F82" w14:textId="77777777" w:rsidR="00F03E8C" w:rsidRPr="00181A49" w:rsidRDefault="00F03E8C" w:rsidP="004429AB">
      <w:pPr>
        <w:tabs>
          <w:tab w:val="left" w:pos="720"/>
          <w:tab w:val="left" w:pos="1267"/>
          <w:tab w:val="left" w:pos="1886"/>
          <w:tab w:val="left" w:pos="2434"/>
          <w:tab w:val="left" w:pos="2880"/>
        </w:tabs>
        <w:spacing w:line="240" w:lineRule="atLeast"/>
        <w:jc w:val="both"/>
      </w:pPr>
      <w:r w:rsidRPr="00A21458">
        <w:t>Upon written approval of the Engineer, the contractor shall complete and submit a Notice of Termination (NOT) to the Engineer for approval.  After approval by the Engineer, the contractor shall submit the NO</w:t>
      </w:r>
      <w:r w:rsidR="008474C1" w:rsidRPr="00A21458">
        <w:t>T</w:t>
      </w:r>
      <w:r w:rsidRPr="00A21458">
        <w:t xml:space="preserve"> to EPA.</w:t>
      </w:r>
    </w:p>
    <w:p w14:paraId="1EC27CE9" w14:textId="77777777" w:rsidR="00F03E8C" w:rsidRPr="00181A49" w:rsidRDefault="00F03E8C" w:rsidP="004429AB">
      <w:pPr>
        <w:tabs>
          <w:tab w:val="left" w:pos="720"/>
          <w:tab w:val="left" w:pos="1267"/>
          <w:tab w:val="left" w:pos="1886"/>
          <w:tab w:val="left" w:pos="2434"/>
          <w:tab w:val="left" w:pos="2880"/>
        </w:tabs>
        <w:spacing w:line="240" w:lineRule="atLeast"/>
        <w:jc w:val="both"/>
      </w:pPr>
    </w:p>
    <w:p w14:paraId="263EB057" w14:textId="77777777" w:rsidR="00F03E8C" w:rsidRPr="00181A49" w:rsidRDefault="00F03E8C" w:rsidP="004429AB">
      <w:pPr>
        <w:jc w:val="both"/>
        <w:rPr>
          <w:b/>
          <w:i/>
        </w:rPr>
      </w:pPr>
      <w:r w:rsidRPr="00181A49">
        <w:t>The NOT shall be submitted as described in the CGP.</w:t>
      </w:r>
    </w:p>
    <w:p w14:paraId="4DFFCE33" w14:textId="77777777" w:rsidR="00F03E8C" w:rsidRPr="00181A49" w:rsidRDefault="00F03E8C" w:rsidP="004429AB">
      <w:pPr>
        <w:tabs>
          <w:tab w:val="left" w:pos="720"/>
          <w:tab w:val="left" w:pos="1267"/>
          <w:tab w:val="left" w:pos="1886"/>
          <w:tab w:val="left" w:pos="2434"/>
          <w:tab w:val="left" w:pos="2880"/>
        </w:tabs>
        <w:spacing w:line="240" w:lineRule="atLeast"/>
        <w:jc w:val="both"/>
      </w:pPr>
    </w:p>
    <w:p w14:paraId="69965723" w14:textId="77777777" w:rsidR="00D2009A" w:rsidRPr="00181A49" w:rsidRDefault="00D2009A" w:rsidP="004429AB">
      <w:pPr>
        <w:jc w:val="both"/>
      </w:pPr>
      <w:r w:rsidRPr="00181A49">
        <w:t>A copy of the SWPPP and the NOT shall be provided to the Engineer within seven days of the contractor receiving acknowledgement from the EPA</w:t>
      </w:r>
      <w:r w:rsidR="00C9509E" w:rsidRPr="00181A49">
        <w:t>.</w:t>
      </w:r>
      <w:r w:rsidRPr="00181A49">
        <w:t xml:space="preserve"> </w:t>
      </w:r>
      <w:r w:rsidR="00DE4D5A" w:rsidRPr="00181A49">
        <w:t>The copies may be either electronic or hard copies.</w:t>
      </w:r>
    </w:p>
    <w:p w14:paraId="4799C709" w14:textId="77777777" w:rsidR="00D2009A" w:rsidRPr="00181A49" w:rsidRDefault="00D2009A" w:rsidP="004429AB">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71757EA1" w14:textId="77777777" w:rsidR="004B5966" w:rsidRDefault="004B5966" w:rsidP="004429AB">
      <w:pPr>
        <w:numPr>
          <w:ilvl w:val="0"/>
          <w:numId w:val="4"/>
        </w:numPr>
        <w:tabs>
          <w:tab w:val="left" w:pos="720"/>
          <w:tab w:val="left" w:pos="1886"/>
          <w:tab w:val="left" w:pos="2434"/>
          <w:tab w:val="left" w:pos="2880"/>
        </w:tabs>
        <w:spacing w:line="240" w:lineRule="atLeast"/>
        <w:rPr>
          <w:b/>
        </w:rPr>
      </w:pPr>
      <w:r w:rsidRPr="002D23E5">
        <w:rPr>
          <w:b/>
        </w:rPr>
        <w:t>Blank</w:t>
      </w:r>
      <w:r w:rsidR="00507F2A" w:rsidRPr="00181A49">
        <w:rPr>
          <w:b/>
        </w:rPr>
        <w:tab/>
      </w:r>
    </w:p>
    <w:p w14:paraId="4387E8F0" w14:textId="77777777" w:rsidR="004B5966" w:rsidRDefault="004B5966" w:rsidP="004429AB">
      <w:pPr>
        <w:tabs>
          <w:tab w:val="left" w:pos="720"/>
          <w:tab w:val="left" w:pos="1267"/>
          <w:tab w:val="left" w:pos="1890"/>
          <w:tab w:val="left" w:pos="2434"/>
          <w:tab w:val="left" w:pos="2880"/>
        </w:tabs>
        <w:spacing w:line="240" w:lineRule="atLeast"/>
        <w:ind w:firstLine="720"/>
        <w:rPr>
          <w:b/>
        </w:rPr>
      </w:pPr>
    </w:p>
    <w:p w14:paraId="5000222B" w14:textId="77777777" w:rsidR="00507F2A" w:rsidRPr="00181A49" w:rsidRDefault="00507F2A" w:rsidP="004429AB">
      <w:pPr>
        <w:numPr>
          <w:ilvl w:val="0"/>
          <w:numId w:val="4"/>
        </w:numPr>
        <w:tabs>
          <w:tab w:val="left" w:pos="720"/>
          <w:tab w:val="left" w:pos="1890"/>
          <w:tab w:val="left" w:pos="2434"/>
          <w:tab w:val="left" w:pos="2880"/>
        </w:tabs>
        <w:spacing w:line="240" w:lineRule="atLeast"/>
      </w:pPr>
      <w:r w:rsidRPr="00181A49">
        <w:rPr>
          <w:b/>
        </w:rPr>
        <w:t>Measurement and Payment:</w:t>
      </w:r>
    </w:p>
    <w:p w14:paraId="302BA370" w14:textId="77777777" w:rsidR="00507F2A" w:rsidRPr="00181A49" w:rsidRDefault="00507F2A" w:rsidP="004429AB">
      <w:pPr>
        <w:tabs>
          <w:tab w:val="left" w:pos="720"/>
          <w:tab w:val="left" w:pos="1267"/>
          <w:tab w:val="left" w:pos="1886"/>
          <w:tab w:val="left" w:pos="2434"/>
          <w:tab w:val="left" w:pos="2880"/>
        </w:tabs>
        <w:spacing w:line="240" w:lineRule="atLeast"/>
        <w:jc w:val="both"/>
        <w:rPr>
          <w:b/>
          <w:bCs/>
          <w:i/>
          <w:iCs/>
        </w:rPr>
      </w:pPr>
    </w:p>
    <w:p w14:paraId="1529D509" w14:textId="77777777" w:rsidR="00507F2A" w:rsidRPr="00181A49" w:rsidRDefault="00507F2A" w:rsidP="004429AB">
      <w:pPr>
        <w:tabs>
          <w:tab w:val="left" w:pos="720"/>
          <w:tab w:val="left" w:pos="1267"/>
          <w:tab w:val="left" w:pos="1886"/>
          <w:tab w:val="left" w:pos="2434"/>
          <w:tab w:val="left" w:pos="2880"/>
        </w:tabs>
        <w:spacing w:line="240" w:lineRule="atLeast"/>
        <w:jc w:val="both"/>
      </w:pPr>
      <w:r w:rsidRPr="00181A49">
        <w:t xml:space="preserve">Measurement and payment for work specified in the SWPPP will be made in accordance with the requirements of Section 810.  Control </w:t>
      </w:r>
      <w:r w:rsidR="00C9509E" w:rsidRPr="00181A49">
        <w:t xml:space="preserve">Measures </w:t>
      </w:r>
      <w:r w:rsidRPr="00181A49">
        <w:t xml:space="preserve">specified in the contract which are </w:t>
      </w:r>
      <w:r w:rsidRPr="00181A49">
        <w:rPr>
          <w:strike/>
        </w:rPr>
        <w:t>is</w:t>
      </w:r>
      <w:r w:rsidRPr="00181A49">
        <w:t xml:space="preserve"> to be accomplished under any of the other various contract items will be paid for as specified under those items.</w:t>
      </w:r>
    </w:p>
    <w:p w14:paraId="00DE697B" w14:textId="77777777" w:rsidR="00507F2A" w:rsidRPr="00181A49" w:rsidRDefault="00507F2A" w:rsidP="004429AB">
      <w:pPr>
        <w:tabs>
          <w:tab w:val="left" w:pos="720"/>
          <w:tab w:val="left" w:pos="1267"/>
          <w:tab w:val="left" w:pos="1886"/>
          <w:tab w:val="left" w:pos="2434"/>
          <w:tab w:val="left" w:pos="2880"/>
        </w:tabs>
        <w:spacing w:line="240" w:lineRule="atLeast"/>
        <w:jc w:val="both"/>
      </w:pPr>
    </w:p>
    <w:p w14:paraId="6F81316D" w14:textId="77777777" w:rsidR="00507F2A" w:rsidRPr="00181A49" w:rsidRDefault="00507F2A" w:rsidP="004429AB">
      <w:pPr>
        <w:tabs>
          <w:tab w:val="left" w:pos="720"/>
          <w:tab w:val="left" w:pos="1267"/>
          <w:tab w:val="left" w:pos="1886"/>
          <w:tab w:val="left" w:pos="2434"/>
          <w:tab w:val="left" w:pos="2880"/>
        </w:tabs>
        <w:spacing w:line="240" w:lineRule="atLeast"/>
        <w:jc w:val="both"/>
      </w:pPr>
      <w:r w:rsidRPr="00181A49">
        <w:t xml:space="preserve">If a force account pay item for </w:t>
      </w:r>
      <w:r w:rsidR="00C9509E" w:rsidRPr="00181A49">
        <w:t xml:space="preserve">Control Measures </w:t>
      </w:r>
      <w:r w:rsidRPr="00181A49">
        <w:t xml:space="preserve">is included in the bidding schedule, the contractor may be reimbursed for such additional </w:t>
      </w:r>
      <w:r w:rsidR="00C9509E" w:rsidRPr="00181A49">
        <w:t xml:space="preserve">Control Measures </w:t>
      </w:r>
      <w:r w:rsidRPr="00181A49">
        <w:t xml:space="preserve">proposed by the contractor but not included with the plans or specifications.  Such additional </w:t>
      </w:r>
      <w:r w:rsidR="00C9509E" w:rsidRPr="00181A49">
        <w:t xml:space="preserve">Control Measures </w:t>
      </w:r>
      <w:r w:rsidRPr="00181A49">
        <w:t xml:space="preserve">must be approved in writing by the Engineer before use.  </w:t>
      </w:r>
      <w:r w:rsidR="006175B7" w:rsidRPr="000675AC">
        <w:t xml:space="preserve">Items for Control Measures </w:t>
      </w:r>
      <w:r w:rsidRPr="000675AC">
        <w:t>approved by the Engineer will be paid in accordance with Subsection 109.04(D).</w:t>
      </w:r>
      <w:r w:rsidRPr="00181A49">
        <w:t xml:space="preserve">  No measurement or payment will be made for such additional items not approved by the Engineer.</w:t>
      </w:r>
    </w:p>
    <w:p w14:paraId="4A522712" w14:textId="77777777" w:rsidR="00507F2A" w:rsidRPr="00181A49" w:rsidRDefault="00507F2A" w:rsidP="004429AB">
      <w:pPr>
        <w:tabs>
          <w:tab w:val="left" w:pos="720"/>
          <w:tab w:val="left" w:pos="1267"/>
          <w:tab w:val="left" w:pos="1886"/>
          <w:tab w:val="left" w:pos="2434"/>
          <w:tab w:val="left" w:pos="2880"/>
        </w:tabs>
        <w:spacing w:line="240" w:lineRule="atLeast"/>
        <w:jc w:val="both"/>
      </w:pPr>
    </w:p>
    <w:p w14:paraId="4CB1C850" w14:textId="77777777" w:rsidR="00507F2A" w:rsidRPr="00181A49" w:rsidRDefault="00507F2A" w:rsidP="004429AB">
      <w:pPr>
        <w:tabs>
          <w:tab w:val="left" w:pos="720"/>
          <w:tab w:val="left" w:pos="1267"/>
          <w:tab w:val="left" w:pos="1886"/>
          <w:tab w:val="left" w:pos="2434"/>
          <w:tab w:val="left" w:pos="2880"/>
        </w:tabs>
        <w:spacing w:line="240" w:lineRule="atLeast"/>
        <w:jc w:val="both"/>
      </w:pPr>
      <w:r w:rsidRPr="00181A49">
        <w:t xml:space="preserve">No measurement or payment will be made to the contractor for time spent in preparing, reviewing, and revising the </w:t>
      </w:r>
      <w:r w:rsidR="00A21458">
        <w:t xml:space="preserve">SWPPP, </w:t>
      </w:r>
      <w:r w:rsidRPr="00181A49">
        <w:t xml:space="preserve">or providing other required documentation, the cost being considered as included in the price of contract items.  No measurement or payment </w:t>
      </w:r>
      <w:r w:rsidRPr="00181A49">
        <w:lastRenderedPageBreak/>
        <w:t>will be made for inspections, training of personnel, the contractor’s erosion control coordinator, the contractor's pollution prevention practices and requirements</w:t>
      </w:r>
      <w:r w:rsidR="00EF4429" w:rsidRPr="00181A49">
        <w:t xml:space="preserve">, </w:t>
      </w:r>
      <w:r w:rsidR="000A3636" w:rsidRPr="00181A49">
        <w:t xml:space="preserve">or maintenance of the Control Measures during a </w:t>
      </w:r>
      <w:r w:rsidR="00D07E7A">
        <w:t>suspension</w:t>
      </w:r>
      <w:r w:rsidR="00D07E7A" w:rsidRPr="00181A49">
        <w:t xml:space="preserve"> </w:t>
      </w:r>
      <w:r w:rsidR="000A3636" w:rsidRPr="00181A49">
        <w:t xml:space="preserve">of work, </w:t>
      </w:r>
      <w:r w:rsidRPr="00181A49">
        <w:t>the costs being considered as included in contract items.</w:t>
      </w:r>
    </w:p>
    <w:p w14:paraId="5B5E78AE" w14:textId="77777777" w:rsidR="00507F2A" w:rsidRPr="00181A49" w:rsidRDefault="00507F2A" w:rsidP="004429AB">
      <w:pPr>
        <w:tabs>
          <w:tab w:val="left" w:pos="720"/>
          <w:tab w:val="left" w:pos="1267"/>
          <w:tab w:val="left" w:pos="1886"/>
          <w:tab w:val="left" w:pos="2434"/>
          <w:tab w:val="left" w:pos="2880"/>
        </w:tabs>
        <w:spacing w:line="240" w:lineRule="atLeast"/>
        <w:jc w:val="both"/>
      </w:pPr>
    </w:p>
    <w:p w14:paraId="5248A053" w14:textId="77777777" w:rsidR="00507F2A" w:rsidRPr="00181A49" w:rsidRDefault="00507F2A" w:rsidP="004429AB">
      <w:pPr>
        <w:tabs>
          <w:tab w:val="left" w:pos="720"/>
          <w:tab w:val="left" w:pos="1267"/>
          <w:tab w:val="left" w:pos="1886"/>
          <w:tab w:val="left" w:pos="2434"/>
          <w:tab w:val="left" w:pos="2880"/>
        </w:tabs>
        <w:spacing w:line="240" w:lineRule="atLeast"/>
        <w:jc w:val="both"/>
      </w:pPr>
      <w:r w:rsidRPr="00181A49">
        <w:t xml:space="preserve">Unless otherwise specified, no measurement or payment will be made for maintenance of temporary and permanent </w:t>
      </w:r>
      <w:r w:rsidR="00C9509E" w:rsidRPr="00181A49">
        <w:t>Control Measures</w:t>
      </w:r>
      <w:r w:rsidRPr="00181A49">
        <w:t>, the cost being considered as included in contract items.</w:t>
      </w:r>
    </w:p>
    <w:p w14:paraId="473B6652" w14:textId="77777777" w:rsidR="00EF4429" w:rsidRPr="00181A49" w:rsidRDefault="00EF4429" w:rsidP="004429AB">
      <w:pPr>
        <w:tabs>
          <w:tab w:val="left" w:pos="720"/>
          <w:tab w:val="left" w:pos="1267"/>
          <w:tab w:val="left" w:pos="1886"/>
          <w:tab w:val="left" w:pos="2434"/>
          <w:tab w:val="left" w:pos="2880"/>
        </w:tabs>
        <w:spacing w:line="240" w:lineRule="atLeast"/>
        <w:jc w:val="both"/>
      </w:pPr>
    </w:p>
    <w:p w14:paraId="4CD12D48" w14:textId="77777777" w:rsidR="00507F2A" w:rsidRPr="00181A49" w:rsidRDefault="00507F2A" w:rsidP="004429AB">
      <w:pPr>
        <w:tabs>
          <w:tab w:val="left" w:pos="720"/>
          <w:tab w:val="left" w:pos="1267"/>
          <w:tab w:val="left" w:pos="1886"/>
          <w:tab w:val="left" w:pos="2434"/>
          <w:tab w:val="left" w:pos="2880"/>
        </w:tabs>
        <w:spacing w:line="240" w:lineRule="atLeast"/>
        <w:ind w:left="1890" w:hanging="1890"/>
      </w:pPr>
      <w:r w:rsidRPr="00181A49">
        <w:rPr>
          <w:b/>
        </w:rPr>
        <w:t>104.10</w:t>
      </w:r>
      <w:r w:rsidRPr="00181A49">
        <w:tab/>
      </w:r>
      <w:r w:rsidRPr="00181A49">
        <w:tab/>
      </w:r>
      <w:r w:rsidRPr="00181A49">
        <w:rPr>
          <w:b/>
        </w:rPr>
        <w:t>Contractor's Responsibility for Work:</w:t>
      </w:r>
      <w:r w:rsidRPr="00181A49">
        <w:t xml:space="preserve">  of the Standard Specifications is revised to read:</w:t>
      </w:r>
    </w:p>
    <w:p w14:paraId="0FC306AA" w14:textId="77777777" w:rsidR="00507F2A" w:rsidRPr="00181A49" w:rsidRDefault="00507F2A" w:rsidP="004429AB">
      <w:pPr>
        <w:tabs>
          <w:tab w:val="left" w:pos="720"/>
          <w:tab w:val="left" w:pos="1267"/>
          <w:tab w:val="left" w:pos="1886"/>
          <w:tab w:val="left" w:pos="2434"/>
          <w:tab w:val="left" w:pos="2880"/>
        </w:tabs>
        <w:spacing w:line="240" w:lineRule="atLeast"/>
        <w:jc w:val="both"/>
      </w:pPr>
    </w:p>
    <w:p w14:paraId="47E363A0" w14:textId="77777777" w:rsidR="00507F2A" w:rsidRPr="00181A49" w:rsidRDefault="00507F2A" w:rsidP="004429AB">
      <w:pPr>
        <w:tabs>
          <w:tab w:val="left" w:pos="720"/>
          <w:tab w:val="left" w:pos="1267"/>
          <w:tab w:val="left" w:pos="1886"/>
          <w:tab w:val="left" w:pos="2434"/>
          <w:tab w:val="left" w:pos="2880"/>
        </w:tabs>
        <w:spacing w:line="240" w:lineRule="atLeast"/>
        <w:jc w:val="both"/>
      </w:pPr>
      <w:r w:rsidRPr="00181A49">
        <w:t xml:space="preserve">The contractor shall implement the requirements of the </w:t>
      </w:r>
      <w:r w:rsidR="000A3636" w:rsidRPr="00181A49">
        <w:t xml:space="preserve">CGP </w:t>
      </w:r>
      <w:r w:rsidRPr="00181A49">
        <w:t xml:space="preserve">for </w:t>
      </w:r>
      <w:r w:rsidR="000A3636" w:rsidRPr="00181A49">
        <w:t xml:space="preserve">pollution prevention </w:t>
      </w:r>
      <w:r w:rsidRPr="00181A49">
        <w:t xml:space="preserve">due to stormwater runoff during construction, as specified above in Subsection 104.09, </w:t>
      </w:r>
      <w:r w:rsidR="00C84B63" w:rsidRPr="00181A49">
        <w:t>Stormwater Pollution</w:t>
      </w:r>
      <w:r w:rsidRPr="00181A49">
        <w:t>.</w:t>
      </w:r>
    </w:p>
    <w:p w14:paraId="7971CFFB" w14:textId="77777777" w:rsidR="00507F2A" w:rsidRPr="00181A49" w:rsidRDefault="00507F2A" w:rsidP="004429AB">
      <w:pPr>
        <w:tabs>
          <w:tab w:val="left" w:pos="720"/>
          <w:tab w:val="left" w:pos="1267"/>
          <w:tab w:val="left" w:pos="1886"/>
          <w:tab w:val="left" w:pos="2434"/>
          <w:tab w:val="left" w:pos="2880"/>
        </w:tabs>
        <w:spacing w:line="240" w:lineRule="atLeast"/>
        <w:jc w:val="both"/>
      </w:pPr>
    </w:p>
    <w:p w14:paraId="1E44CEBD" w14:textId="77777777" w:rsidR="00507F2A" w:rsidRPr="00181A49" w:rsidRDefault="00507F2A" w:rsidP="004429AB">
      <w:pPr>
        <w:tabs>
          <w:tab w:val="left" w:pos="720"/>
          <w:tab w:val="left" w:pos="1267"/>
          <w:tab w:val="left" w:pos="1886"/>
          <w:tab w:val="left" w:pos="2434"/>
          <w:tab w:val="left" w:pos="2880"/>
        </w:tabs>
        <w:spacing w:line="240" w:lineRule="atLeast"/>
        <w:jc w:val="both"/>
      </w:pPr>
      <w:r w:rsidRPr="00181A49">
        <w:t>Until final written acceptance of the project by the Engineer</w:t>
      </w:r>
      <w:r w:rsidR="00EF4429" w:rsidRPr="00181A49">
        <w:t xml:space="preserve">, </w:t>
      </w:r>
      <w:r w:rsidRPr="00181A49">
        <w:t>the contractor shall have the charge and care thereof and shall take every precaution against injury or damage to any part thereof by the action of the elements, or from any other cause, whether arising from the execution or from the nonexecution of the work.  The contractor shall rebuild, repair, restore and make good all injuries or damages to any portion of the work occasioned by any of the above causes before final acceptance.  No reimbursement shall be made for work necessary due to the contractor's failure to comply with the requirements of the SWPPP.</w:t>
      </w:r>
    </w:p>
    <w:p w14:paraId="50BBFA8E" w14:textId="77777777" w:rsidR="00507F2A" w:rsidRPr="00181A49" w:rsidRDefault="00507F2A" w:rsidP="004429AB">
      <w:pPr>
        <w:tabs>
          <w:tab w:val="left" w:pos="720"/>
          <w:tab w:val="left" w:pos="1267"/>
          <w:tab w:val="left" w:pos="1886"/>
          <w:tab w:val="left" w:pos="2434"/>
          <w:tab w:val="left" w:pos="2880"/>
        </w:tabs>
        <w:spacing w:line="240" w:lineRule="atLeast"/>
        <w:jc w:val="both"/>
      </w:pPr>
    </w:p>
    <w:p w14:paraId="568807E1" w14:textId="77777777" w:rsidR="00F6483E" w:rsidRPr="00181A49" w:rsidRDefault="00507F2A" w:rsidP="004429AB">
      <w:pPr>
        <w:jc w:val="both"/>
        <w:rPr>
          <w:rFonts w:cs="Arial"/>
          <w:color w:val="333333"/>
          <w:szCs w:val="24"/>
          <w:shd w:val="clear" w:color="auto" w:fill="FFFFFF"/>
        </w:rPr>
      </w:pPr>
      <w:r w:rsidRPr="00181A49">
        <w:t xml:space="preserve">Except as specifically provided under Subsection 104.04, in case of suspension of work from any cause whatever, the contractor shall be responsible for the project and shall take such precautions as may be necessary to prevent damage to the project and provide for normal drainage.  </w:t>
      </w:r>
      <w:r w:rsidR="00F6483E" w:rsidRPr="00181A49">
        <w:rPr>
          <w:rFonts w:cs="Arial"/>
          <w:color w:val="333333"/>
          <w:szCs w:val="24"/>
          <w:shd w:val="clear" w:color="auto" w:fill="FFFFFF"/>
        </w:rPr>
        <w:t xml:space="preserve">The contractor shall maintain Control Measures in working order during any stoppage of work.  Based on the nature of the work stoppage, the contractor and the Engineer shall determine the maintenance requirements.  The contractor shall comply with the CGP including inspection of the project. </w:t>
      </w:r>
    </w:p>
    <w:p w14:paraId="3BA32AF7" w14:textId="77777777" w:rsidR="00F6483E" w:rsidRPr="00181A49" w:rsidRDefault="00F6483E" w:rsidP="004429AB">
      <w:pPr>
        <w:tabs>
          <w:tab w:val="left" w:pos="720"/>
          <w:tab w:val="left" w:pos="1267"/>
          <w:tab w:val="left" w:pos="1886"/>
          <w:tab w:val="left" w:pos="2434"/>
          <w:tab w:val="left" w:pos="2880"/>
        </w:tabs>
        <w:spacing w:line="240" w:lineRule="atLeast"/>
        <w:jc w:val="both"/>
        <w:rPr>
          <w:strike/>
          <w:highlight w:val="yellow"/>
        </w:rPr>
      </w:pPr>
    </w:p>
    <w:p w14:paraId="7DB4129A" w14:textId="77777777" w:rsidR="00507F2A" w:rsidRPr="00F57406" w:rsidRDefault="00507F2A" w:rsidP="004429AB">
      <w:pPr>
        <w:tabs>
          <w:tab w:val="left" w:pos="720"/>
          <w:tab w:val="left" w:pos="1267"/>
          <w:tab w:val="left" w:pos="1886"/>
          <w:tab w:val="left" w:pos="2434"/>
          <w:tab w:val="left" w:pos="2880"/>
        </w:tabs>
        <w:spacing w:line="240" w:lineRule="atLeast"/>
        <w:jc w:val="both"/>
        <w:rPr>
          <w:b/>
          <w:i/>
          <w:color w:val="FF0000"/>
        </w:rPr>
      </w:pPr>
      <w:r w:rsidRPr="006664FB">
        <w:t xml:space="preserve">The contractor shall also erect any necessary temporary structures, signs or other facilities.  During such period of suspension of work, the contractor shall properly and continuously maintain in an acceptable growing condition all living material in newly established plantings, </w:t>
      </w:r>
      <w:proofErr w:type="spellStart"/>
      <w:r w:rsidRPr="006664FB">
        <w:t>seedings</w:t>
      </w:r>
      <w:proofErr w:type="spellEnd"/>
      <w:r w:rsidRPr="006664FB">
        <w:t xml:space="preserve"> and </w:t>
      </w:r>
      <w:proofErr w:type="spellStart"/>
      <w:r w:rsidRPr="006664FB">
        <w:t>soddings</w:t>
      </w:r>
      <w:proofErr w:type="spellEnd"/>
      <w:r w:rsidRPr="006664FB">
        <w:t>, furnished under its contract and shall take adequate precautions to protect new tree growth and other important vegetative growth against injury.</w:t>
      </w:r>
      <w:r w:rsidR="00A67922" w:rsidRPr="00F57406">
        <w:t xml:space="preserve">  </w:t>
      </w:r>
    </w:p>
    <w:sectPr w:rsidR="00507F2A" w:rsidRPr="00F57406" w:rsidSect="00181A49">
      <w:headerReference w:type="default" r:id="rId12"/>
      <w:footerReference w:type="default" r:id="rId13"/>
      <w:type w:val="continuous"/>
      <w:pgSz w:w="12240" w:h="15840" w:code="1"/>
      <w:pgMar w:top="1440" w:right="1296" w:bottom="864" w:left="1152"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167BB" w14:textId="77777777" w:rsidR="00762397" w:rsidRDefault="00762397">
      <w:r>
        <w:separator/>
      </w:r>
    </w:p>
  </w:endnote>
  <w:endnote w:type="continuationSeparator" w:id="0">
    <w:p w14:paraId="727F6085" w14:textId="77777777" w:rsidR="00762397" w:rsidRDefault="0076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ECD2C" w14:textId="77777777" w:rsidR="005F229A" w:rsidRDefault="005F229A">
    <w:pPr>
      <w:pStyle w:val="Footer"/>
      <w:spacing w:line="240" w:lineRule="atLeast"/>
    </w:pPr>
  </w:p>
  <w:p w14:paraId="3B61B853" w14:textId="77777777" w:rsidR="005F229A" w:rsidRPr="00003BA8" w:rsidRDefault="005F229A">
    <w:pPr>
      <w:pStyle w:val="Footer"/>
      <w:spacing w:line="240" w:lineRule="atLeast"/>
      <w:jc w:val="right"/>
      <w:rPr>
        <w:sz w:val="18"/>
        <w:szCs w:val="18"/>
      </w:rPr>
    </w:pPr>
    <w:r w:rsidRPr="00003BA8">
      <w:rPr>
        <w:sz w:val="18"/>
        <w:szCs w:val="18"/>
      </w:rPr>
      <w:t xml:space="preserve">104SWEPA - </w:t>
    </w:r>
    <w:r w:rsidRPr="00003BA8">
      <w:rPr>
        <w:rStyle w:val="PageNumber"/>
        <w:sz w:val="18"/>
        <w:szCs w:val="18"/>
      </w:rPr>
      <w:fldChar w:fldCharType="begin"/>
    </w:r>
    <w:r w:rsidRPr="00003BA8">
      <w:rPr>
        <w:rStyle w:val="PageNumber"/>
        <w:sz w:val="18"/>
        <w:szCs w:val="18"/>
      </w:rPr>
      <w:instrText xml:space="preserve"> PAGE </w:instrText>
    </w:r>
    <w:r w:rsidRPr="00003BA8">
      <w:rPr>
        <w:rStyle w:val="PageNumber"/>
        <w:sz w:val="18"/>
        <w:szCs w:val="18"/>
      </w:rPr>
      <w:fldChar w:fldCharType="separate"/>
    </w:r>
    <w:r w:rsidR="006349B3">
      <w:rPr>
        <w:rStyle w:val="PageNumber"/>
        <w:noProof/>
        <w:sz w:val="18"/>
        <w:szCs w:val="18"/>
      </w:rPr>
      <w:t>5</w:t>
    </w:r>
    <w:r w:rsidRPr="00003BA8">
      <w:rPr>
        <w:rStyle w:val="PageNumber"/>
        <w:sz w:val="18"/>
        <w:szCs w:val="18"/>
      </w:rPr>
      <w:fldChar w:fldCharType="end"/>
    </w:r>
    <w:r w:rsidRPr="00003BA8">
      <w:rPr>
        <w:rStyle w:val="PageNumber"/>
        <w:sz w:val="18"/>
        <w:szCs w:val="18"/>
      </w:rPr>
      <w:t>/</w:t>
    </w:r>
    <w:r w:rsidRPr="00003BA8">
      <w:rPr>
        <w:rStyle w:val="PageNumber"/>
        <w:sz w:val="18"/>
        <w:szCs w:val="18"/>
      </w:rPr>
      <w:fldChar w:fldCharType="begin"/>
    </w:r>
    <w:r w:rsidRPr="00003BA8">
      <w:rPr>
        <w:rStyle w:val="PageNumber"/>
        <w:sz w:val="18"/>
        <w:szCs w:val="18"/>
      </w:rPr>
      <w:instrText xml:space="preserve"> NUMPAGES  \* MERGEFORMAT </w:instrText>
    </w:r>
    <w:r w:rsidRPr="00003BA8">
      <w:rPr>
        <w:rStyle w:val="PageNumber"/>
        <w:sz w:val="18"/>
        <w:szCs w:val="18"/>
      </w:rPr>
      <w:fldChar w:fldCharType="separate"/>
    </w:r>
    <w:r w:rsidR="006349B3">
      <w:rPr>
        <w:rStyle w:val="PageNumber"/>
        <w:noProof/>
        <w:sz w:val="18"/>
        <w:szCs w:val="18"/>
      </w:rPr>
      <w:t>8</w:t>
    </w:r>
    <w:r w:rsidRPr="00003BA8">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AAC17" w14:textId="77777777" w:rsidR="00762397" w:rsidRDefault="00762397">
      <w:r>
        <w:separator/>
      </w:r>
    </w:p>
  </w:footnote>
  <w:footnote w:type="continuationSeparator" w:id="0">
    <w:p w14:paraId="2622963F" w14:textId="77777777" w:rsidR="00762397" w:rsidRDefault="00762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F1BC0" w14:textId="77777777" w:rsidR="005F229A" w:rsidRDefault="005F229A">
    <w:pPr>
      <w:pStyle w:val="Header"/>
      <w:spacing w:line="240" w:lineRule="atLea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977D2D"/>
    <w:multiLevelType w:val="hybridMultilevel"/>
    <w:tmpl w:val="96BE6408"/>
    <w:lvl w:ilvl="0" w:tplc="0D3407C2">
      <w:start w:val="1"/>
      <w:numFmt w:val="lowerLetter"/>
      <w:lvlText w:val="(%1)"/>
      <w:lvlJc w:val="left"/>
      <w:pPr>
        <w:ind w:left="1440" w:hanging="360"/>
      </w:pPr>
      <w:rPr>
        <w:rFonts w:hint="default"/>
        <w:b w:val="0"/>
        <w:strike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E8A399C"/>
    <w:multiLevelType w:val="hybridMultilevel"/>
    <w:tmpl w:val="B9185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816D2C"/>
    <w:multiLevelType w:val="hybridMultilevel"/>
    <w:tmpl w:val="D2D83274"/>
    <w:lvl w:ilvl="0" w:tplc="1902ACDE">
      <w:start w:val="1"/>
      <w:numFmt w:val="upperLetter"/>
      <w:lvlText w:val="(%1)"/>
      <w:lvlJc w:val="left"/>
      <w:pPr>
        <w:ind w:left="1890" w:hanging="117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7542BD9"/>
    <w:multiLevelType w:val="hybridMultilevel"/>
    <w:tmpl w:val="CCA69386"/>
    <w:lvl w:ilvl="0" w:tplc="CD2A649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C082653"/>
    <w:multiLevelType w:val="hybridMultilevel"/>
    <w:tmpl w:val="95F8D01C"/>
    <w:lvl w:ilvl="0" w:tplc="C7C8D3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B551393"/>
    <w:multiLevelType w:val="hybridMultilevel"/>
    <w:tmpl w:val="54247E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7F867D1"/>
    <w:multiLevelType w:val="hybridMultilevel"/>
    <w:tmpl w:val="F59293C8"/>
    <w:lvl w:ilvl="0" w:tplc="CD7EF8A8">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nsid w:val="6C345D1B"/>
    <w:multiLevelType w:val="hybridMultilevel"/>
    <w:tmpl w:val="61E4E1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6D107F6"/>
    <w:multiLevelType w:val="hybridMultilevel"/>
    <w:tmpl w:val="20360500"/>
    <w:lvl w:ilvl="0" w:tplc="A20AD5EA">
      <w:start w:val="1"/>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nsid w:val="7AEA45FD"/>
    <w:multiLevelType w:val="hybridMultilevel"/>
    <w:tmpl w:val="96BE6408"/>
    <w:lvl w:ilvl="0" w:tplc="0D3407C2">
      <w:start w:val="1"/>
      <w:numFmt w:val="lowerLetter"/>
      <w:lvlText w:val="(%1)"/>
      <w:lvlJc w:val="left"/>
      <w:pPr>
        <w:ind w:left="1440" w:hanging="360"/>
      </w:pPr>
      <w:rPr>
        <w:rFonts w:hint="default"/>
        <w:b w:val="0"/>
        <w:strike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7"/>
  </w:num>
  <w:num w:numId="7">
    <w:abstractNumId w:val="9"/>
  </w:num>
  <w:num w:numId="8">
    <w:abstractNumId w:val="10"/>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A4A"/>
    <w:rsid w:val="00003BA8"/>
    <w:rsid w:val="000061DE"/>
    <w:rsid w:val="00021B3C"/>
    <w:rsid w:val="000223DF"/>
    <w:rsid w:val="00024831"/>
    <w:rsid w:val="00027A53"/>
    <w:rsid w:val="00032F35"/>
    <w:rsid w:val="0003319A"/>
    <w:rsid w:val="00033573"/>
    <w:rsid w:val="00040530"/>
    <w:rsid w:val="00041ECC"/>
    <w:rsid w:val="00044112"/>
    <w:rsid w:val="00045E24"/>
    <w:rsid w:val="0005214A"/>
    <w:rsid w:val="00053D2D"/>
    <w:rsid w:val="00062A6E"/>
    <w:rsid w:val="00063AB6"/>
    <w:rsid w:val="000665ED"/>
    <w:rsid w:val="000675AC"/>
    <w:rsid w:val="00073115"/>
    <w:rsid w:val="000733FB"/>
    <w:rsid w:val="00091EA4"/>
    <w:rsid w:val="000946B7"/>
    <w:rsid w:val="000A3636"/>
    <w:rsid w:val="000A3808"/>
    <w:rsid w:val="000A5FFA"/>
    <w:rsid w:val="000B2648"/>
    <w:rsid w:val="000B4533"/>
    <w:rsid w:val="000C0222"/>
    <w:rsid w:val="000C2407"/>
    <w:rsid w:val="000C3614"/>
    <w:rsid w:val="000C46DC"/>
    <w:rsid w:val="000D285D"/>
    <w:rsid w:val="000E1612"/>
    <w:rsid w:val="000E38E8"/>
    <w:rsid w:val="00100690"/>
    <w:rsid w:val="00104876"/>
    <w:rsid w:val="001063A6"/>
    <w:rsid w:val="001076C9"/>
    <w:rsid w:val="0011010B"/>
    <w:rsid w:val="0011069E"/>
    <w:rsid w:val="001141E7"/>
    <w:rsid w:val="001154B0"/>
    <w:rsid w:val="001162B8"/>
    <w:rsid w:val="0012265E"/>
    <w:rsid w:val="00122895"/>
    <w:rsid w:val="0012621D"/>
    <w:rsid w:val="00126F8A"/>
    <w:rsid w:val="00133279"/>
    <w:rsid w:val="001352C9"/>
    <w:rsid w:val="0015095B"/>
    <w:rsid w:val="0015295A"/>
    <w:rsid w:val="00163C0F"/>
    <w:rsid w:val="00172179"/>
    <w:rsid w:val="00177F29"/>
    <w:rsid w:val="00181A49"/>
    <w:rsid w:val="00182FE2"/>
    <w:rsid w:val="001855DA"/>
    <w:rsid w:val="001906D2"/>
    <w:rsid w:val="00190F5A"/>
    <w:rsid w:val="00193CEB"/>
    <w:rsid w:val="001A3A04"/>
    <w:rsid w:val="001A6359"/>
    <w:rsid w:val="001B2AE8"/>
    <w:rsid w:val="001B39D1"/>
    <w:rsid w:val="001B70F1"/>
    <w:rsid w:val="001B741E"/>
    <w:rsid w:val="001D6DF4"/>
    <w:rsid w:val="001E4A47"/>
    <w:rsid w:val="001F1DB7"/>
    <w:rsid w:val="001F5588"/>
    <w:rsid w:val="00200262"/>
    <w:rsid w:val="00207985"/>
    <w:rsid w:val="00216F9B"/>
    <w:rsid w:val="0022128E"/>
    <w:rsid w:val="00225777"/>
    <w:rsid w:val="002317AA"/>
    <w:rsid w:val="00232322"/>
    <w:rsid w:val="00233A7C"/>
    <w:rsid w:val="00242096"/>
    <w:rsid w:val="002679FE"/>
    <w:rsid w:val="002717C4"/>
    <w:rsid w:val="00271814"/>
    <w:rsid w:val="00273169"/>
    <w:rsid w:val="002776BF"/>
    <w:rsid w:val="00281914"/>
    <w:rsid w:val="00285787"/>
    <w:rsid w:val="00293856"/>
    <w:rsid w:val="002952B3"/>
    <w:rsid w:val="00295F00"/>
    <w:rsid w:val="002964C6"/>
    <w:rsid w:val="002A3B83"/>
    <w:rsid w:val="002B11B5"/>
    <w:rsid w:val="002B24DB"/>
    <w:rsid w:val="002C6EBC"/>
    <w:rsid w:val="002C703B"/>
    <w:rsid w:val="002C70F3"/>
    <w:rsid w:val="002D03BA"/>
    <w:rsid w:val="002D23E5"/>
    <w:rsid w:val="002D38EC"/>
    <w:rsid w:val="002D42DB"/>
    <w:rsid w:val="002D7738"/>
    <w:rsid w:val="002E4F70"/>
    <w:rsid w:val="002E59F9"/>
    <w:rsid w:val="002F10B7"/>
    <w:rsid w:val="002F55FA"/>
    <w:rsid w:val="003029B9"/>
    <w:rsid w:val="00306B3B"/>
    <w:rsid w:val="00317C1F"/>
    <w:rsid w:val="003220BF"/>
    <w:rsid w:val="00322F8D"/>
    <w:rsid w:val="00326E62"/>
    <w:rsid w:val="00327938"/>
    <w:rsid w:val="00333205"/>
    <w:rsid w:val="00342281"/>
    <w:rsid w:val="0034324B"/>
    <w:rsid w:val="0034641C"/>
    <w:rsid w:val="00352326"/>
    <w:rsid w:val="00353A2D"/>
    <w:rsid w:val="00356ECC"/>
    <w:rsid w:val="00364BBC"/>
    <w:rsid w:val="00367237"/>
    <w:rsid w:val="003701BB"/>
    <w:rsid w:val="0037093D"/>
    <w:rsid w:val="003709DD"/>
    <w:rsid w:val="00377A5B"/>
    <w:rsid w:val="00382B6A"/>
    <w:rsid w:val="00391AA5"/>
    <w:rsid w:val="00391B14"/>
    <w:rsid w:val="003A043A"/>
    <w:rsid w:val="003A0A72"/>
    <w:rsid w:val="003A12DF"/>
    <w:rsid w:val="003A4C97"/>
    <w:rsid w:val="003C01EF"/>
    <w:rsid w:val="003C60A4"/>
    <w:rsid w:val="003D006E"/>
    <w:rsid w:val="003D0926"/>
    <w:rsid w:val="003D336D"/>
    <w:rsid w:val="003E3DD5"/>
    <w:rsid w:val="003E5BE4"/>
    <w:rsid w:val="003E610F"/>
    <w:rsid w:val="003F4A09"/>
    <w:rsid w:val="0041254C"/>
    <w:rsid w:val="00412A30"/>
    <w:rsid w:val="00415F4C"/>
    <w:rsid w:val="004252DC"/>
    <w:rsid w:val="00425A2E"/>
    <w:rsid w:val="00433F7F"/>
    <w:rsid w:val="00441A01"/>
    <w:rsid w:val="004429AB"/>
    <w:rsid w:val="00442AD5"/>
    <w:rsid w:val="004447B6"/>
    <w:rsid w:val="00451457"/>
    <w:rsid w:val="00452A1F"/>
    <w:rsid w:val="00455DC1"/>
    <w:rsid w:val="004618FE"/>
    <w:rsid w:val="00462830"/>
    <w:rsid w:val="004644EE"/>
    <w:rsid w:val="0046626F"/>
    <w:rsid w:val="00470077"/>
    <w:rsid w:val="00470FB2"/>
    <w:rsid w:val="00471ABB"/>
    <w:rsid w:val="00476B97"/>
    <w:rsid w:val="00481035"/>
    <w:rsid w:val="00496B53"/>
    <w:rsid w:val="004B370B"/>
    <w:rsid w:val="004B5056"/>
    <w:rsid w:val="004B5966"/>
    <w:rsid w:val="004D687D"/>
    <w:rsid w:val="004E4C42"/>
    <w:rsid w:val="004E6B03"/>
    <w:rsid w:val="004F098D"/>
    <w:rsid w:val="00506DE8"/>
    <w:rsid w:val="00507F2A"/>
    <w:rsid w:val="00515E43"/>
    <w:rsid w:val="005336EB"/>
    <w:rsid w:val="005345B3"/>
    <w:rsid w:val="00535D6D"/>
    <w:rsid w:val="005425DD"/>
    <w:rsid w:val="00544BC3"/>
    <w:rsid w:val="00547FD1"/>
    <w:rsid w:val="005616B4"/>
    <w:rsid w:val="00563958"/>
    <w:rsid w:val="0058336D"/>
    <w:rsid w:val="00586F4A"/>
    <w:rsid w:val="005931BA"/>
    <w:rsid w:val="00596001"/>
    <w:rsid w:val="005A0F40"/>
    <w:rsid w:val="005A2271"/>
    <w:rsid w:val="005A4A4A"/>
    <w:rsid w:val="005A7CEB"/>
    <w:rsid w:val="005B3BC9"/>
    <w:rsid w:val="005B6D52"/>
    <w:rsid w:val="005B7366"/>
    <w:rsid w:val="005C0D44"/>
    <w:rsid w:val="005C43E0"/>
    <w:rsid w:val="005C4B1E"/>
    <w:rsid w:val="005E1E5C"/>
    <w:rsid w:val="005E34CB"/>
    <w:rsid w:val="005E7546"/>
    <w:rsid w:val="005F229A"/>
    <w:rsid w:val="005F2BA4"/>
    <w:rsid w:val="005F3FFF"/>
    <w:rsid w:val="005F44D4"/>
    <w:rsid w:val="005F47D1"/>
    <w:rsid w:val="006006DB"/>
    <w:rsid w:val="00601FFA"/>
    <w:rsid w:val="00602AF4"/>
    <w:rsid w:val="00603207"/>
    <w:rsid w:val="00604808"/>
    <w:rsid w:val="0060706D"/>
    <w:rsid w:val="00610790"/>
    <w:rsid w:val="00612B8D"/>
    <w:rsid w:val="00616BD2"/>
    <w:rsid w:val="006175B7"/>
    <w:rsid w:val="006239A2"/>
    <w:rsid w:val="00624E1C"/>
    <w:rsid w:val="006270C8"/>
    <w:rsid w:val="0063171A"/>
    <w:rsid w:val="006349B3"/>
    <w:rsid w:val="00640E3C"/>
    <w:rsid w:val="006423D0"/>
    <w:rsid w:val="006511A3"/>
    <w:rsid w:val="00661731"/>
    <w:rsid w:val="00661AB2"/>
    <w:rsid w:val="00661F53"/>
    <w:rsid w:val="00662345"/>
    <w:rsid w:val="006664FB"/>
    <w:rsid w:val="00673F16"/>
    <w:rsid w:val="00674FA7"/>
    <w:rsid w:val="00684610"/>
    <w:rsid w:val="00691285"/>
    <w:rsid w:val="006917C0"/>
    <w:rsid w:val="0069347D"/>
    <w:rsid w:val="0069602E"/>
    <w:rsid w:val="00696517"/>
    <w:rsid w:val="006A22C5"/>
    <w:rsid w:val="006B2FB2"/>
    <w:rsid w:val="006B46CF"/>
    <w:rsid w:val="006B58F8"/>
    <w:rsid w:val="006C5065"/>
    <w:rsid w:val="006D3D58"/>
    <w:rsid w:val="006E0B40"/>
    <w:rsid w:val="006E3346"/>
    <w:rsid w:val="006F6C7C"/>
    <w:rsid w:val="006F7707"/>
    <w:rsid w:val="00705D61"/>
    <w:rsid w:val="007108E6"/>
    <w:rsid w:val="00711787"/>
    <w:rsid w:val="00711835"/>
    <w:rsid w:val="00712D66"/>
    <w:rsid w:val="0072080C"/>
    <w:rsid w:val="007246BD"/>
    <w:rsid w:val="007413F0"/>
    <w:rsid w:val="00756703"/>
    <w:rsid w:val="007603C6"/>
    <w:rsid w:val="00762397"/>
    <w:rsid w:val="00762BAB"/>
    <w:rsid w:val="00763A7A"/>
    <w:rsid w:val="00765613"/>
    <w:rsid w:val="0076614C"/>
    <w:rsid w:val="007678F2"/>
    <w:rsid w:val="007814A6"/>
    <w:rsid w:val="00781C34"/>
    <w:rsid w:val="00783558"/>
    <w:rsid w:val="00785710"/>
    <w:rsid w:val="007A0614"/>
    <w:rsid w:val="007A709B"/>
    <w:rsid w:val="007B0267"/>
    <w:rsid w:val="007D0D08"/>
    <w:rsid w:val="007D0DD2"/>
    <w:rsid w:val="007D65BA"/>
    <w:rsid w:val="007E6D19"/>
    <w:rsid w:val="007F7273"/>
    <w:rsid w:val="008019A7"/>
    <w:rsid w:val="0080424E"/>
    <w:rsid w:val="00811486"/>
    <w:rsid w:val="008175C0"/>
    <w:rsid w:val="008210BD"/>
    <w:rsid w:val="008321D8"/>
    <w:rsid w:val="00832745"/>
    <w:rsid w:val="00836EC1"/>
    <w:rsid w:val="00844D4A"/>
    <w:rsid w:val="008474C1"/>
    <w:rsid w:val="00851DDE"/>
    <w:rsid w:val="008527A4"/>
    <w:rsid w:val="00854F5A"/>
    <w:rsid w:val="00856CC2"/>
    <w:rsid w:val="00857553"/>
    <w:rsid w:val="008618AD"/>
    <w:rsid w:val="0088487D"/>
    <w:rsid w:val="00891845"/>
    <w:rsid w:val="0089751C"/>
    <w:rsid w:val="008A49BF"/>
    <w:rsid w:val="008A5649"/>
    <w:rsid w:val="008B17C8"/>
    <w:rsid w:val="008B1D0A"/>
    <w:rsid w:val="008B2393"/>
    <w:rsid w:val="008B6BFC"/>
    <w:rsid w:val="008C59DE"/>
    <w:rsid w:val="008C7DFE"/>
    <w:rsid w:val="008D6621"/>
    <w:rsid w:val="008D6C89"/>
    <w:rsid w:val="008E26BF"/>
    <w:rsid w:val="008E4037"/>
    <w:rsid w:val="008E6B31"/>
    <w:rsid w:val="008E7A33"/>
    <w:rsid w:val="008F109D"/>
    <w:rsid w:val="008F5126"/>
    <w:rsid w:val="008F5A4A"/>
    <w:rsid w:val="009004A8"/>
    <w:rsid w:val="00903388"/>
    <w:rsid w:val="00906966"/>
    <w:rsid w:val="00911A87"/>
    <w:rsid w:val="009125BD"/>
    <w:rsid w:val="00914C4A"/>
    <w:rsid w:val="009165C5"/>
    <w:rsid w:val="00920BFC"/>
    <w:rsid w:val="0092332C"/>
    <w:rsid w:val="0093590F"/>
    <w:rsid w:val="0093681A"/>
    <w:rsid w:val="00937175"/>
    <w:rsid w:val="00941D5C"/>
    <w:rsid w:val="00946AA1"/>
    <w:rsid w:val="00956787"/>
    <w:rsid w:val="00962D7D"/>
    <w:rsid w:val="00966BD5"/>
    <w:rsid w:val="00977484"/>
    <w:rsid w:val="009A2C2D"/>
    <w:rsid w:val="009A45F1"/>
    <w:rsid w:val="009A5325"/>
    <w:rsid w:val="009B1FA6"/>
    <w:rsid w:val="009B5B40"/>
    <w:rsid w:val="009C0103"/>
    <w:rsid w:val="009C33FF"/>
    <w:rsid w:val="009C7AA9"/>
    <w:rsid w:val="009D1613"/>
    <w:rsid w:val="009D43D7"/>
    <w:rsid w:val="009E2B1A"/>
    <w:rsid w:val="009F13EA"/>
    <w:rsid w:val="009F5261"/>
    <w:rsid w:val="009F5512"/>
    <w:rsid w:val="009F7106"/>
    <w:rsid w:val="009F7951"/>
    <w:rsid w:val="00A017B0"/>
    <w:rsid w:val="00A0216B"/>
    <w:rsid w:val="00A06053"/>
    <w:rsid w:val="00A0705D"/>
    <w:rsid w:val="00A1012F"/>
    <w:rsid w:val="00A15793"/>
    <w:rsid w:val="00A16D59"/>
    <w:rsid w:val="00A21458"/>
    <w:rsid w:val="00A22873"/>
    <w:rsid w:val="00A35DE7"/>
    <w:rsid w:val="00A417CD"/>
    <w:rsid w:val="00A56E13"/>
    <w:rsid w:val="00A64ED1"/>
    <w:rsid w:val="00A67922"/>
    <w:rsid w:val="00A7049C"/>
    <w:rsid w:val="00AB6063"/>
    <w:rsid w:val="00AC194C"/>
    <w:rsid w:val="00AC332E"/>
    <w:rsid w:val="00AC3F16"/>
    <w:rsid w:val="00AD4CFA"/>
    <w:rsid w:val="00AD530E"/>
    <w:rsid w:val="00AD7A70"/>
    <w:rsid w:val="00AE016D"/>
    <w:rsid w:val="00AE4774"/>
    <w:rsid w:val="00AE6062"/>
    <w:rsid w:val="00AF1590"/>
    <w:rsid w:val="00AF431B"/>
    <w:rsid w:val="00AF4ADA"/>
    <w:rsid w:val="00AF6A54"/>
    <w:rsid w:val="00B003D5"/>
    <w:rsid w:val="00B0664C"/>
    <w:rsid w:val="00B12842"/>
    <w:rsid w:val="00B14D52"/>
    <w:rsid w:val="00B2150A"/>
    <w:rsid w:val="00B32E4A"/>
    <w:rsid w:val="00B35382"/>
    <w:rsid w:val="00B367EB"/>
    <w:rsid w:val="00B44EF7"/>
    <w:rsid w:val="00B46C5D"/>
    <w:rsid w:val="00B52FB4"/>
    <w:rsid w:val="00B54D07"/>
    <w:rsid w:val="00B70C73"/>
    <w:rsid w:val="00B7150C"/>
    <w:rsid w:val="00B76E38"/>
    <w:rsid w:val="00B823E9"/>
    <w:rsid w:val="00B8738E"/>
    <w:rsid w:val="00B90ACC"/>
    <w:rsid w:val="00B9762E"/>
    <w:rsid w:val="00BA0883"/>
    <w:rsid w:val="00BA7DCD"/>
    <w:rsid w:val="00BB1D16"/>
    <w:rsid w:val="00BB6CE7"/>
    <w:rsid w:val="00BC06EF"/>
    <w:rsid w:val="00BD6F8B"/>
    <w:rsid w:val="00BF292D"/>
    <w:rsid w:val="00C050A2"/>
    <w:rsid w:val="00C07826"/>
    <w:rsid w:val="00C11CD2"/>
    <w:rsid w:val="00C1498B"/>
    <w:rsid w:val="00C21731"/>
    <w:rsid w:val="00C3082E"/>
    <w:rsid w:val="00C339B2"/>
    <w:rsid w:val="00C36867"/>
    <w:rsid w:val="00C41C44"/>
    <w:rsid w:val="00C50E18"/>
    <w:rsid w:val="00C52995"/>
    <w:rsid w:val="00C55A30"/>
    <w:rsid w:val="00C56794"/>
    <w:rsid w:val="00C627CB"/>
    <w:rsid w:val="00C63D50"/>
    <w:rsid w:val="00C72FB5"/>
    <w:rsid w:val="00C75BA7"/>
    <w:rsid w:val="00C76227"/>
    <w:rsid w:val="00C771DE"/>
    <w:rsid w:val="00C80F65"/>
    <w:rsid w:val="00C8273D"/>
    <w:rsid w:val="00C84B63"/>
    <w:rsid w:val="00C84D61"/>
    <w:rsid w:val="00C86DAD"/>
    <w:rsid w:val="00C91975"/>
    <w:rsid w:val="00C91B40"/>
    <w:rsid w:val="00C93002"/>
    <w:rsid w:val="00C94006"/>
    <w:rsid w:val="00C9509E"/>
    <w:rsid w:val="00CA2A92"/>
    <w:rsid w:val="00CA361E"/>
    <w:rsid w:val="00CA4BD9"/>
    <w:rsid w:val="00CA7D53"/>
    <w:rsid w:val="00CC2696"/>
    <w:rsid w:val="00CC5EBB"/>
    <w:rsid w:val="00CC600C"/>
    <w:rsid w:val="00CC6257"/>
    <w:rsid w:val="00CC7C31"/>
    <w:rsid w:val="00CD4454"/>
    <w:rsid w:val="00CD57C8"/>
    <w:rsid w:val="00CD5C9D"/>
    <w:rsid w:val="00CD64A3"/>
    <w:rsid w:val="00CF03A5"/>
    <w:rsid w:val="00CF2630"/>
    <w:rsid w:val="00CF7977"/>
    <w:rsid w:val="00D046A7"/>
    <w:rsid w:val="00D06ECD"/>
    <w:rsid w:val="00D07E7A"/>
    <w:rsid w:val="00D13210"/>
    <w:rsid w:val="00D2009A"/>
    <w:rsid w:val="00D21E10"/>
    <w:rsid w:val="00D270EF"/>
    <w:rsid w:val="00D42ED2"/>
    <w:rsid w:val="00D46FE8"/>
    <w:rsid w:val="00D52B2D"/>
    <w:rsid w:val="00D71616"/>
    <w:rsid w:val="00D72AD1"/>
    <w:rsid w:val="00D74BFA"/>
    <w:rsid w:val="00D76AE6"/>
    <w:rsid w:val="00D8122C"/>
    <w:rsid w:val="00D82CC3"/>
    <w:rsid w:val="00D91188"/>
    <w:rsid w:val="00D9246D"/>
    <w:rsid w:val="00D93B82"/>
    <w:rsid w:val="00DA61BD"/>
    <w:rsid w:val="00DA6B92"/>
    <w:rsid w:val="00DB36E5"/>
    <w:rsid w:val="00DB7C65"/>
    <w:rsid w:val="00DC4EEE"/>
    <w:rsid w:val="00DC537D"/>
    <w:rsid w:val="00DC776D"/>
    <w:rsid w:val="00DC7C25"/>
    <w:rsid w:val="00DD207E"/>
    <w:rsid w:val="00DD2962"/>
    <w:rsid w:val="00DD3B33"/>
    <w:rsid w:val="00DD510A"/>
    <w:rsid w:val="00DE4D5A"/>
    <w:rsid w:val="00DF34CA"/>
    <w:rsid w:val="00E0028F"/>
    <w:rsid w:val="00E049B3"/>
    <w:rsid w:val="00E2233D"/>
    <w:rsid w:val="00E27C3F"/>
    <w:rsid w:val="00E323A9"/>
    <w:rsid w:val="00E400CE"/>
    <w:rsid w:val="00E42369"/>
    <w:rsid w:val="00E532C1"/>
    <w:rsid w:val="00E5460D"/>
    <w:rsid w:val="00E577A4"/>
    <w:rsid w:val="00E67403"/>
    <w:rsid w:val="00E70653"/>
    <w:rsid w:val="00E736DC"/>
    <w:rsid w:val="00E738E8"/>
    <w:rsid w:val="00E76232"/>
    <w:rsid w:val="00E81A43"/>
    <w:rsid w:val="00E82C6E"/>
    <w:rsid w:val="00E84C3A"/>
    <w:rsid w:val="00E851B5"/>
    <w:rsid w:val="00E86ACE"/>
    <w:rsid w:val="00E91C0C"/>
    <w:rsid w:val="00E922A1"/>
    <w:rsid w:val="00E944F1"/>
    <w:rsid w:val="00E950E3"/>
    <w:rsid w:val="00E9662F"/>
    <w:rsid w:val="00E9736A"/>
    <w:rsid w:val="00EA225D"/>
    <w:rsid w:val="00EA4DF7"/>
    <w:rsid w:val="00EA6AA7"/>
    <w:rsid w:val="00EA76E2"/>
    <w:rsid w:val="00EC15BF"/>
    <w:rsid w:val="00EE657C"/>
    <w:rsid w:val="00EF4429"/>
    <w:rsid w:val="00EF705F"/>
    <w:rsid w:val="00F03BB5"/>
    <w:rsid w:val="00F03E8C"/>
    <w:rsid w:val="00F05CCA"/>
    <w:rsid w:val="00F05E10"/>
    <w:rsid w:val="00F173E6"/>
    <w:rsid w:val="00F17F2E"/>
    <w:rsid w:val="00F21440"/>
    <w:rsid w:val="00F32295"/>
    <w:rsid w:val="00F33989"/>
    <w:rsid w:val="00F33CB4"/>
    <w:rsid w:val="00F34010"/>
    <w:rsid w:val="00F36611"/>
    <w:rsid w:val="00F45F71"/>
    <w:rsid w:val="00F47E39"/>
    <w:rsid w:val="00F503BB"/>
    <w:rsid w:val="00F509E5"/>
    <w:rsid w:val="00F51A4D"/>
    <w:rsid w:val="00F57406"/>
    <w:rsid w:val="00F60E4E"/>
    <w:rsid w:val="00F6483E"/>
    <w:rsid w:val="00F64EBB"/>
    <w:rsid w:val="00F650D7"/>
    <w:rsid w:val="00F66181"/>
    <w:rsid w:val="00F707D6"/>
    <w:rsid w:val="00F76822"/>
    <w:rsid w:val="00F82CCE"/>
    <w:rsid w:val="00F85940"/>
    <w:rsid w:val="00F86722"/>
    <w:rsid w:val="00F877F8"/>
    <w:rsid w:val="00F90CCF"/>
    <w:rsid w:val="00F91549"/>
    <w:rsid w:val="00F9655B"/>
    <w:rsid w:val="00FA7A1E"/>
    <w:rsid w:val="00FB7096"/>
    <w:rsid w:val="00FB7B36"/>
    <w:rsid w:val="00FC1927"/>
    <w:rsid w:val="00FC1979"/>
    <w:rsid w:val="00FC48D5"/>
    <w:rsid w:val="00FC4CEE"/>
    <w:rsid w:val="00FD119E"/>
    <w:rsid w:val="00FE34E3"/>
    <w:rsid w:val="00FE4BF7"/>
    <w:rsid w:val="00FF27E6"/>
    <w:rsid w:val="00FF4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9D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720"/>
        <w:tab w:val="left" w:pos="1267"/>
        <w:tab w:val="left" w:pos="1886"/>
        <w:tab w:val="left" w:pos="2434"/>
        <w:tab w:val="left" w:pos="2880"/>
      </w:tabs>
      <w:spacing w:line="240" w:lineRule="atLeast"/>
      <w:outlineLvl w:val="0"/>
    </w:pPr>
    <w:rPr>
      <w:color w:val="FF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SpecBody1">
    <w:name w:val="Spec Body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SpecialProvs">
    <w:name w:val="Special Provs"/>
    <w:basedOn w:val="Normal"/>
    <w:pPr>
      <w:tabs>
        <w:tab w:val="left" w:pos="720"/>
        <w:tab w:val="left" w:pos="1296"/>
        <w:tab w:val="left" w:pos="1872"/>
      </w:tabs>
    </w:pPr>
  </w:style>
  <w:style w:type="paragraph" w:styleId="BodyText">
    <w:name w:val="Body Text"/>
    <w:basedOn w:val="Normal"/>
    <w:pPr>
      <w:tabs>
        <w:tab w:val="left" w:pos="720"/>
        <w:tab w:val="left" w:pos="1267"/>
        <w:tab w:val="left" w:pos="1886"/>
        <w:tab w:val="left" w:pos="2434"/>
        <w:tab w:val="left" w:pos="2880"/>
      </w:tabs>
      <w:spacing w:line="240" w:lineRule="atLeast"/>
    </w:pPr>
    <w:rPr>
      <w:color w:val="FF0000"/>
    </w:r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rsid w:val="006C5065"/>
    <w:rPr>
      <w:sz w:val="16"/>
      <w:szCs w:val="16"/>
    </w:rPr>
  </w:style>
  <w:style w:type="paragraph" w:styleId="CommentText">
    <w:name w:val="annotation text"/>
    <w:basedOn w:val="Normal"/>
    <w:link w:val="CommentTextChar1"/>
    <w:rsid w:val="006C5065"/>
    <w:rPr>
      <w:sz w:val="20"/>
    </w:rPr>
  </w:style>
  <w:style w:type="character" w:customStyle="1" w:styleId="CommentTextChar1">
    <w:name w:val="Comment Text Char1"/>
    <w:link w:val="CommentText"/>
    <w:rsid w:val="006C5065"/>
    <w:rPr>
      <w:rFonts w:ascii="Arial" w:hAnsi="Arial"/>
      <w:lang w:val="en-US" w:eastAsia="en-US" w:bidi="ar-SA"/>
    </w:rPr>
  </w:style>
  <w:style w:type="paragraph" w:styleId="BalloonText">
    <w:name w:val="Balloon Text"/>
    <w:basedOn w:val="Normal"/>
    <w:semiHidden/>
    <w:rsid w:val="006C5065"/>
    <w:rPr>
      <w:rFonts w:ascii="Tahoma" w:hAnsi="Tahoma" w:cs="Tahoma"/>
      <w:sz w:val="16"/>
      <w:szCs w:val="16"/>
    </w:rPr>
  </w:style>
  <w:style w:type="character" w:customStyle="1" w:styleId="CommentTextChar">
    <w:name w:val="Comment Text Char"/>
    <w:locked/>
    <w:rsid w:val="00E922A1"/>
    <w:rPr>
      <w:rFonts w:ascii="Arial" w:hAnsi="Arial"/>
      <w:lang w:val="en-US" w:eastAsia="en-US"/>
    </w:rPr>
  </w:style>
  <w:style w:type="paragraph" w:styleId="ListParagraph">
    <w:name w:val="List Paragraph"/>
    <w:basedOn w:val="Normal"/>
    <w:uiPriority w:val="34"/>
    <w:qFormat/>
    <w:rsid w:val="00496B53"/>
    <w:pPr>
      <w:ind w:left="720"/>
      <w:contextualSpacing/>
    </w:pPr>
  </w:style>
  <w:style w:type="table" w:styleId="TableGrid">
    <w:name w:val="Table Grid"/>
    <w:basedOn w:val="TableNormal"/>
    <w:rsid w:val="00496B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rsid w:val="00DF34CA"/>
  </w:style>
  <w:style w:type="paragraph" w:styleId="CommentSubject">
    <w:name w:val="annotation subject"/>
    <w:basedOn w:val="CommentText"/>
    <w:next w:val="CommentText"/>
    <w:link w:val="CommentSubjectChar"/>
    <w:rsid w:val="007678F2"/>
    <w:rPr>
      <w:b/>
      <w:bCs/>
    </w:rPr>
  </w:style>
  <w:style w:type="character" w:customStyle="1" w:styleId="CommentSubjectChar">
    <w:name w:val="Comment Subject Char"/>
    <w:link w:val="CommentSubject"/>
    <w:rsid w:val="007678F2"/>
    <w:rPr>
      <w:rFonts w:ascii="Arial" w:hAnsi="Arial"/>
      <w:b/>
      <w:bCs/>
      <w:lang w:val="en-US" w:eastAsia="en-US" w:bidi="ar-SA"/>
    </w:rPr>
  </w:style>
  <w:style w:type="table" w:customStyle="1" w:styleId="TableGrid1">
    <w:name w:val="Table Grid1"/>
    <w:basedOn w:val="TableNormal"/>
    <w:next w:val="TableGrid"/>
    <w:rsid w:val="000B2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720"/>
        <w:tab w:val="left" w:pos="1267"/>
        <w:tab w:val="left" w:pos="1886"/>
        <w:tab w:val="left" w:pos="2434"/>
        <w:tab w:val="left" w:pos="2880"/>
      </w:tabs>
      <w:spacing w:line="240" w:lineRule="atLeast"/>
      <w:outlineLvl w:val="0"/>
    </w:pPr>
    <w:rPr>
      <w:color w:val="FF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SpecBody1">
    <w:name w:val="Spec Body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SpecialProvs">
    <w:name w:val="Special Provs"/>
    <w:basedOn w:val="Normal"/>
    <w:pPr>
      <w:tabs>
        <w:tab w:val="left" w:pos="720"/>
        <w:tab w:val="left" w:pos="1296"/>
        <w:tab w:val="left" w:pos="1872"/>
      </w:tabs>
    </w:pPr>
  </w:style>
  <w:style w:type="paragraph" w:styleId="BodyText">
    <w:name w:val="Body Text"/>
    <w:basedOn w:val="Normal"/>
    <w:pPr>
      <w:tabs>
        <w:tab w:val="left" w:pos="720"/>
        <w:tab w:val="left" w:pos="1267"/>
        <w:tab w:val="left" w:pos="1886"/>
        <w:tab w:val="left" w:pos="2434"/>
        <w:tab w:val="left" w:pos="2880"/>
      </w:tabs>
      <w:spacing w:line="240" w:lineRule="atLeast"/>
    </w:pPr>
    <w:rPr>
      <w:color w:val="FF0000"/>
    </w:r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rsid w:val="006C5065"/>
    <w:rPr>
      <w:sz w:val="16"/>
      <w:szCs w:val="16"/>
    </w:rPr>
  </w:style>
  <w:style w:type="paragraph" w:styleId="CommentText">
    <w:name w:val="annotation text"/>
    <w:basedOn w:val="Normal"/>
    <w:link w:val="CommentTextChar1"/>
    <w:rsid w:val="006C5065"/>
    <w:rPr>
      <w:sz w:val="20"/>
    </w:rPr>
  </w:style>
  <w:style w:type="character" w:customStyle="1" w:styleId="CommentTextChar1">
    <w:name w:val="Comment Text Char1"/>
    <w:link w:val="CommentText"/>
    <w:rsid w:val="006C5065"/>
    <w:rPr>
      <w:rFonts w:ascii="Arial" w:hAnsi="Arial"/>
      <w:lang w:val="en-US" w:eastAsia="en-US" w:bidi="ar-SA"/>
    </w:rPr>
  </w:style>
  <w:style w:type="paragraph" w:styleId="BalloonText">
    <w:name w:val="Balloon Text"/>
    <w:basedOn w:val="Normal"/>
    <w:semiHidden/>
    <w:rsid w:val="006C5065"/>
    <w:rPr>
      <w:rFonts w:ascii="Tahoma" w:hAnsi="Tahoma" w:cs="Tahoma"/>
      <w:sz w:val="16"/>
      <w:szCs w:val="16"/>
    </w:rPr>
  </w:style>
  <w:style w:type="character" w:customStyle="1" w:styleId="CommentTextChar">
    <w:name w:val="Comment Text Char"/>
    <w:locked/>
    <w:rsid w:val="00E922A1"/>
    <w:rPr>
      <w:rFonts w:ascii="Arial" w:hAnsi="Arial"/>
      <w:lang w:val="en-US" w:eastAsia="en-US"/>
    </w:rPr>
  </w:style>
  <w:style w:type="paragraph" w:styleId="ListParagraph">
    <w:name w:val="List Paragraph"/>
    <w:basedOn w:val="Normal"/>
    <w:uiPriority w:val="34"/>
    <w:qFormat/>
    <w:rsid w:val="00496B53"/>
    <w:pPr>
      <w:ind w:left="720"/>
      <w:contextualSpacing/>
    </w:pPr>
  </w:style>
  <w:style w:type="table" w:styleId="TableGrid">
    <w:name w:val="Table Grid"/>
    <w:basedOn w:val="TableNormal"/>
    <w:rsid w:val="00496B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rsid w:val="00DF34CA"/>
  </w:style>
  <w:style w:type="paragraph" w:styleId="CommentSubject">
    <w:name w:val="annotation subject"/>
    <w:basedOn w:val="CommentText"/>
    <w:next w:val="CommentText"/>
    <w:link w:val="CommentSubjectChar"/>
    <w:rsid w:val="007678F2"/>
    <w:rPr>
      <w:b/>
      <w:bCs/>
    </w:rPr>
  </w:style>
  <w:style w:type="character" w:customStyle="1" w:styleId="CommentSubjectChar">
    <w:name w:val="Comment Subject Char"/>
    <w:link w:val="CommentSubject"/>
    <w:rsid w:val="007678F2"/>
    <w:rPr>
      <w:rFonts w:ascii="Arial" w:hAnsi="Arial"/>
      <w:b/>
      <w:bCs/>
      <w:lang w:val="en-US" w:eastAsia="en-US" w:bidi="ar-SA"/>
    </w:rPr>
  </w:style>
  <w:style w:type="table" w:customStyle="1" w:styleId="TableGrid1">
    <w:name w:val="Table Grid1"/>
    <w:basedOn w:val="TableNormal"/>
    <w:next w:val="TableGrid"/>
    <w:rsid w:val="000B2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4348">
      <w:bodyDiv w:val="1"/>
      <w:marLeft w:val="0"/>
      <w:marRight w:val="0"/>
      <w:marTop w:val="0"/>
      <w:marBottom w:val="0"/>
      <w:divBdr>
        <w:top w:val="none" w:sz="0" w:space="0" w:color="auto"/>
        <w:left w:val="none" w:sz="0" w:space="0" w:color="auto"/>
        <w:bottom w:val="none" w:sz="0" w:space="0" w:color="auto"/>
        <w:right w:val="none" w:sz="0" w:space="0" w:color="auto"/>
      </w:divBdr>
    </w:div>
    <w:div w:id="12301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88021-F7EC-43B2-8C13-885BA8936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AAA74-33C7-47B7-A5D4-95AC3A839E88}">
  <ds:schemaRefs>
    <ds:schemaRef ds:uri="http://schemas.microsoft.com/sharepoint/v3/contenttype/forms"/>
  </ds:schemaRefs>
</ds:datastoreItem>
</file>

<file path=customXml/itemProps3.xml><?xml version="1.0" encoding="utf-8"?>
<ds:datastoreItem xmlns:ds="http://schemas.openxmlformats.org/officeDocument/2006/customXml" ds:itemID="{61CF48B0-7916-4517-9BFC-C381135892D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www.w3.org/XML/1998/namespace"/>
  </ds:schemaRefs>
</ds:datastoreItem>
</file>

<file path=customXml/itemProps4.xml><?xml version="1.0" encoding="utf-8"?>
<ds:datastoreItem xmlns:ds="http://schemas.openxmlformats.org/officeDocument/2006/customXml" ds:itemID="{967F3BA4-005C-45F2-BE3D-81B939313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3032</Words>
  <Characters>17097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DRAFT</vt:lpstr>
    </vt:vector>
  </TitlesOfParts>
  <Company>Arizona Department of Transportation</Company>
  <LinksUpToDate>false</LinksUpToDate>
  <CharactersWithSpaces>20089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Peter Shadinger</dc:creator>
  <cp:keywords/>
  <cp:lastModifiedBy>Shiva Sunder</cp:lastModifiedBy>
  <cp:revision>3</cp:revision>
  <cp:lastPrinted>2019-07-25T15:43:00Z</cp:lastPrinted>
  <dcterms:created xsi:type="dcterms:W3CDTF">2021-02-15T23:26:00Z</dcterms:created>
  <dcterms:modified xsi:type="dcterms:W3CDTF">2021-09-10T22:59:00Z</dcterms:modified>
</cp:coreProperties>
</file>